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0428" w14:textId="7DC3A92D" w:rsidR="00331043" w:rsidRDefault="00E1555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3D816B" wp14:editId="31619C5F">
            <wp:extent cx="6301105" cy="9209542"/>
            <wp:effectExtent l="0" t="0" r="4445" b="0"/>
            <wp:docPr id="1" name="Рисунок 1" descr="Scan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_page-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20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043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03CD850B" w14:textId="7776F507" w:rsidR="00996A76" w:rsidRDefault="00996A76" w:rsidP="009F4F2B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873">
        <w:rPr>
          <w:rFonts w:ascii="Times New Roman" w:hAnsi="Times New Roman"/>
          <w:color w:val="000000"/>
          <w:sz w:val="24"/>
          <w:szCs w:val="24"/>
        </w:rPr>
        <w:lastRenderedPageBreak/>
        <w:t>Направляющая сторона несет ответственность за качество подготовки и своевременное предоставление документов участника.</w:t>
      </w:r>
    </w:p>
    <w:p w14:paraId="7E75B6D5" w14:textId="77777777" w:rsidR="000D4371" w:rsidRDefault="000D4371" w:rsidP="009F4F2B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F4004B" w14:textId="77777777" w:rsidR="00996A76" w:rsidRPr="008D5873" w:rsidRDefault="00996A76" w:rsidP="009F4F2B">
      <w:pPr>
        <w:shd w:val="clear" w:color="auto" w:fill="FFFFFF"/>
        <w:tabs>
          <w:tab w:val="left" w:pos="518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D5873">
        <w:rPr>
          <w:rFonts w:ascii="Times New Roman" w:hAnsi="Times New Roman"/>
          <w:b/>
          <w:color w:val="000000"/>
          <w:sz w:val="24"/>
          <w:szCs w:val="24"/>
        </w:rPr>
        <w:t>3. Условия участия и порядок проведения Конкурса</w:t>
      </w:r>
    </w:p>
    <w:p w14:paraId="41809920" w14:textId="3ABF6A26" w:rsidR="00331043" w:rsidRPr="00331043" w:rsidRDefault="00996A76" w:rsidP="00331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1F7F03">
        <w:rPr>
          <w:color w:val="000000"/>
        </w:rPr>
        <w:t>3.1</w:t>
      </w:r>
      <w:r>
        <w:rPr>
          <w:color w:val="000000"/>
        </w:rPr>
        <w:t>.</w:t>
      </w:r>
      <w:r w:rsidRPr="001F7F03">
        <w:rPr>
          <w:color w:val="000000"/>
        </w:rPr>
        <w:t xml:space="preserve">    Конкурс проводится </w:t>
      </w:r>
      <w:r w:rsidRPr="00253E01">
        <w:t xml:space="preserve">с </w:t>
      </w:r>
      <w:r w:rsidR="005B18C6">
        <w:t>1</w:t>
      </w:r>
      <w:r w:rsidR="009F4F2B">
        <w:t>0</w:t>
      </w:r>
      <w:r w:rsidR="00F322C5">
        <w:t xml:space="preserve"> февраля</w:t>
      </w:r>
      <w:r w:rsidR="00253E01" w:rsidRPr="00253E01">
        <w:t xml:space="preserve"> 202</w:t>
      </w:r>
      <w:r w:rsidR="00796F5C">
        <w:t>3</w:t>
      </w:r>
      <w:r w:rsidR="007D534D" w:rsidRPr="00253E01">
        <w:t xml:space="preserve"> года </w:t>
      </w:r>
      <w:r w:rsidRPr="00253E01">
        <w:t xml:space="preserve">по </w:t>
      </w:r>
      <w:r w:rsidR="00CA5BF8">
        <w:t>1</w:t>
      </w:r>
      <w:r w:rsidR="00A045A9">
        <w:t>0</w:t>
      </w:r>
      <w:r w:rsidR="00CA5BF8">
        <w:t xml:space="preserve"> марта</w:t>
      </w:r>
      <w:r w:rsidRPr="00253E01">
        <w:t xml:space="preserve"> 20</w:t>
      </w:r>
      <w:r w:rsidR="00253E01" w:rsidRPr="00253E01">
        <w:t>2</w:t>
      </w:r>
      <w:r w:rsidR="00796F5C">
        <w:t>3</w:t>
      </w:r>
      <w:r w:rsidRPr="00253E01">
        <w:t xml:space="preserve"> г</w:t>
      </w:r>
      <w:r w:rsidR="00253E01" w:rsidRPr="00253E01">
        <w:t>од</w:t>
      </w:r>
      <w:r w:rsidRPr="00253E01">
        <w:t xml:space="preserve">. </w:t>
      </w:r>
      <w:r w:rsidRPr="00253E01">
        <w:rPr>
          <w:bCs/>
          <w:shd w:val="clear" w:color="auto" w:fill="FFFFFF"/>
        </w:rPr>
        <w:t xml:space="preserve">Заявки на участие </w:t>
      </w:r>
      <w:r w:rsidR="00791D5A" w:rsidRPr="00253E01">
        <w:rPr>
          <w:bCs/>
          <w:shd w:val="clear" w:color="auto" w:fill="FFFFFF"/>
        </w:rPr>
        <w:t xml:space="preserve">и материалы конкурса </w:t>
      </w:r>
      <w:r w:rsidR="00AB1753">
        <w:rPr>
          <w:bCs/>
          <w:shd w:val="clear" w:color="auto" w:fill="FFFFFF"/>
        </w:rPr>
        <w:t xml:space="preserve">заочного тура </w:t>
      </w:r>
      <w:r w:rsidR="00CA5BF8">
        <w:rPr>
          <w:bCs/>
          <w:shd w:val="clear" w:color="auto" w:fill="FFFFFF"/>
        </w:rPr>
        <w:t>принимаются</w:t>
      </w:r>
      <w:r w:rsidRPr="00253E01">
        <w:rPr>
          <w:bCs/>
          <w:shd w:val="clear" w:color="auto" w:fill="FFFFFF"/>
        </w:rPr>
        <w:t xml:space="preserve"> с </w:t>
      </w:r>
      <w:r w:rsidR="00AB1753">
        <w:rPr>
          <w:bCs/>
          <w:shd w:val="clear" w:color="auto" w:fill="FFFFFF"/>
        </w:rPr>
        <w:t>1</w:t>
      </w:r>
      <w:r w:rsidR="00796F5C">
        <w:rPr>
          <w:bCs/>
          <w:shd w:val="clear" w:color="auto" w:fill="FFFFFF"/>
        </w:rPr>
        <w:t>0</w:t>
      </w:r>
      <w:r w:rsidR="00AB1753">
        <w:rPr>
          <w:bCs/>
          <w:shd w:val="clear" w:color="auto" w:fill="FFFFFF"/>
        </w:rPr>
        <w:t xml:space="preserve"> февраля</w:t>
      </w:r>
      <w:r w:rsidRPr="00253E01">
        <w:rPr>
          <w:bCs/>
          <w:shd w:val="clear" w:color="auto" w:fill="FFFFFF"/>
        </w:rPr>
        <w:t xml:space="preserve"> по </w:t>
      </w:r>
      <w:r w:rsidR="00F322C5">
        <w:rPr>
          <w:bCs/>
          <w:shd w:val="clear" w:color="auto" w:fill="FFFFFF"/>
        </w:rPr>
        <w:t>20</w:t>
      </w:r>
      <w:r w:rsidR="00CA5BF8">
        <w:rPr>
          <w:bCs/>
          <w:shd w:val="clear" w:color="auto" w:fill="FFFFFF"/>
        </w:rPr>
        <w:t xml:space="preserve"> февраля</w:t>
      </w:r>
      <w:r w:rsidR="00253E01" w:rsidRPr="00253E01">
        <w:rPr>
          <w:bCs/>
          <w:shd w:val="clear" w:color="auto" w:fill="FFFFFF"/>
        </w:rPr>
        <w:t xml:space="preserve"> 202</w:t>
      </w:r>
      <w:r w:rsidR="00796F5C">
        <w:rPr>
          <w:bCs/>
          <w:shd w:val="clear" w:color="auto" w:fill="FFFFFF"/>
        </w:rPr>
        <w:t>3</w:t>
      </w:r>
      <w:r w:rsidRPr="00253E01">
        <w:rPr>
          <w:bCs/>
          <w:shd w:val="clear" w:color="auto" w:fill="FFFFFF"/>
        </w:rPr>
        <w:t xml:space="preserve"> года</w:t>
      </w:r>
      <w:r w:rsidR="001821A5">
        <w:rPr>
          <w:bCs/>
          <w:shd w:val="clear" w:color="auto" w:fill="FFFFFF"/>
        </w:rPr>
        <w:t xml:space="preserve"> по ссылке </w:t>
      </w:r>
      <w:r w:rsidR="005B18C6">
        <w:rPr>
          <w:bCs/>
          <w:shd w:val="clear" w:color="auto" w:fill="FFFFFF"/>
        </w:rPr>
        <w:t>на Яндекс-форму</w:t>
      </w:r>
      <w:r w:rsidR="001821A5">
        <w:rPr>
          <w:bCs/>
          <w:shd w:val="clear" w:color="auto" w:fill="FFFFFF"/>
        </w:rPr>
        <w:t xml:space="preserve"> </w:t>
      </w:r>
      <w:hyperlink r:id="rId6" w:history="1">
        <w:r w:rsidR="00331043" w:rsidRPr="006D2472">
          <w:rPr>
            <w:rStyle w:val="a4"/>
            <w:bCs/>
            <w:shd w:val="clear" w:color="auto" w:fill="FFFFFF"/>
          </w:rPr>
          <w:t>https://forms.yandex.ru/u/63c5865fc417f3232b7933c0/</w:t>
        </w:r>
      </w:hyperlink>
      <w:r w:rsidR="00331043">
        <w:rPr>
          <w:bCs/>
          <w:shd w:val="clear" w:color="auto" w:fill="FFFFFF"/>
        </w:rPr>
        <w:t xml:space="preserve">  </w:t>
      </w:r>
    </w:p>
    <w:p w14:paraId="1FBBFAEA" w14:textId="21DEB6D9" w:rsidR="00996A76" w:rsidRPr="00F97C7C" w:rsidRDefault="00AB1753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Первый </w:t>
      </w:r>
      <w:r w:rsidR="00996A76" w:rsidRPr="008D5873">
        <w:rPr>
          <w:bCs/>
          <w:color w:val="000000"/>
          <w:shd w:val="clear" w:color="auto" w:fill="FFFFFF"/>
        </w:rPr>
        <w:t xml:space="preserve">тур </w:t>
      </w:r>
      <w:r w:rsidR="00CA5BF8">
        <w:rPr>
          <w:bCs/>
          <w:color w:val="000000"/>
          <w:shd w:val="clear" w:color="auto" w:fill="FFFFFF"/>
        </w:rPr>
        <w:t xml:space="preserve">и работа жюри </w:t>
      </w:r>
      <w:r w:rsidR="00996A76" w:rsidRPr="008D5873">
        <w:rPr>
          <w:bCs/>
          <w:color w:val="000000"/>
          <w:shd w:val="clear" w:color="auto" w:fill="FFFFFF"/>
        </w:rPr>
        <w:t xml:space="preserve">с </w:t>
      </w:r>
      <w:r w:rsidR="00F322C5">
        <w:rPr>
          <w:bCs/>
          <w:color w:val="000000"/>
          <w:shd w:val="clear" w:color="auto" w:fill="FFFFFF"/>
        </w:rPr>
        <w:t>2</w:t>
      </w:r>
      <w:r w:rsidR="005B18C6">
        <w:rPr>
          <w:bCs/>
          <w:color w:val="000000"/>
          <w:shd w:val="clear" w:color="auto" w:fill="FFFFFF"/>
        </w:rPr>
        <w:t>1</w:t>
      </w:r>
      <w:r w:rsidR="004A058D">
        <w:rPr>
          <w:bCs/>
          <w:color w:val="000000"/>
          <w:shd w:val="clear" w:color="auto" w:fill="FFFFFF"/>
        </w:rPr>
        <w:t xml:space="preserve"> февраля</w:t>
      </w:r>
      <w:r w:rsidR="00996A76" w:rsidRPr="008D5873">
        <w:rPr>
          <w:bCs/>
          <w:color w:val="000000"/>
          <w:shd w:val="clear" w:color="auto" w:fill="FFFFFF"/>
        </w:rPr>
        <w:t xml:space="preserve"> по </w:t>
      </w:r>
      <w:r>
        <w:rPr>
          <w:bCs/>
          <w:color w:val="000000"/>
          <w:shd w:val="clear" w:color="auto" w:fill="FFFFFF"/>
        </w:rPr>
        <w:t>2</w:t>
      </w:r>
      <w:r w:rsidR="005B18C6">
        <w:rPr>
          <w:bCs/>
          <w:color w:val="000000"/>
          <w:shd w:val="clear" w:color="auto" w:fill="FFFFFF"/>
        </w:rPr>
        <w:t>8</w:t>
      </w:r>
      <w:r w:rsidR="004A058D">
        <w:rPr>
          <w:bCs/>
          <w:color w:val="000000"/>
          <w:shd w:val="clear" w:color="auto" w:fill="FFFFFF"/>
        </w:rPr>
        <w:t xml:space="preserve"> февраля</w:t>
      </w:r>
      <w:r w:rsidR="00791D5A">
        <w:rPr>
          <w:bCs/>
          <w:color w:val="000000"/>
          <w:shd w:val="clear" w:color="auto" w:fill="FFFFFF"/>
        </w:rPr>
        <w:t xml:space="preserve"> </w:t>
      </w:r>
      <w:r w:rsidR="00996A76" w:rsidRPr="008D5873">
        <w:rPr>
          <w:bCs/>
          <w:color w:val="000000"/>
          <w:shd w:val="clear" w:color="auto" w:fill="FFFFFF"/>
        </w:rPr>
        <w:t>20</w:t>
      </w:r>
      <w:r w:rsidR="00253E01">
        <w:rPr>
          <w:bCs/>
          <w:color w:val="000000"/>
          <w:shd w:val="clear" w:color="auto" w:fill="FFFFFF"/>
        </w:rPr>
        <w:t>2</w:t>
      </w:r>
      <w:r w:rsidR="00796F5C">
        <w:rPr>
          <w:bCs/>
          <w:color w:val="000000"/>
          <w:shd w:val="clear" w:color="auto" w:fill="FFFFFF"/>
        </w:rPr>
        <w:t>3</w:t>
      </w:r>
      <w:r w:rsidR="0039198C">
        <w:rPr>
          <w:bCs/>
          <w:color w:val="000000"/>
          <w:shd w:val="clear" w:color="auto" w:fill="FFFFFF"/>
        </w:rPr>
        <w:t xml:space="preserve"> года. </w:t>
      </w:r>
      <w:r w:rsidR="00796F5C">
        <w:rPr>
          <w:bCs/>
          <w:color w:val="000000"/>
          <w:shd w:val="clear" w:color="auto" w:fill="FFFFFF"/>
        </w:rPr>
        <w:t>Результаты з</w:t>
      </w:r>
      <w:r>
        <w:rPr>
          <w:bCs/>
          <w:color w:val="000000"/>
          <w:shd w:val="clear" w:color="auto" w:fill="FFFFFF"/>
        </w:rPr>
        <w:t>аочн</w:t>
      </w:r>
      <w:r w:rsidR="00796F5C">
        <w:rPr>
          <w:bCs/>
          <w:color w:val="000000"/>
          <w:shd w:val="clear" w:color="auto" w:fill="FFFFFF"/>
        </w:rPr>
        <w:t>ого</w:t>
      </w:r>
      <w:r>
        <w:rPr>
          <w:bCs/>
          <w:color w:val="000000"/>
          <w:shd w:val="clear" w:color="auto" w:fill="FFFFFF"/>
        </w:rPr>
        <w:t xml:space="preserve"> тур</w:t>
      </w:r>
      <w:r w:rsidR="00A045A9">
        <w:rPr>
          <w:bCs/>
          <w:color w:val="000000"/>
          <w:shd w:val="clear" w:color="auto" w:fill="FFFFFF"/>
        </w:rPr>
        <w:t>а</w:t>
      </w:r>
      <w:r>
        <w:rPr>
          <w:bCs/>
          <w:color w:val="000000"/>
          <w:shd w:val="clear" w:color="auto" w:fill="FFFFFF"/>
        </w:rPr>
        <w:t xml:space="preserve"> </w:t>
      </w:r>
      <w:r w:rsidR="00796F5C">
        <w:rPr>
          <w:bCs/>
          <w:color w:val="000000"/>
          <w:shd w:val="clear" w:color="auto" w:fill="FFFFFF"/>
        </w:rPr>
        <w:t xml:space="preserve">объявляются </w:t>
      </w:r>
      <w:r w:rsidR="005B18C6">
        <w:rPr>
          <w:bCs/>
          <w:color w:val="000000"/>
          <w:shd w:val="clear" w:color="auto" w:fill="FFFFFF"/>
        </w:rPr>
        <w:t>1</w:t>
      </w:r>
      <w:r w:rsidR="009F4F2B">
        <w:rPr>
          <w:bCs/>
          <w:color w:val="000000"/>
          <w:shd w:val="clear" w:color="auto" w:fill="FFFFFF"/>
        </w:rPr>
        <w:t xml:space="preserve"> </w:t>
      </w:r>
      <w:r w:rsidR="005B18C6">
        <w:rPr>
          <w:bCs/>
          <w:color w:val="000000"/>
          <w:shd w:val="clear" w:color="auto" w:fill="FFFFFF"/>
        </w:rPr>
        <w:t>марта</w:t>
      </w:r>
      <w:r w:rsidR="007F0FED">
        <w:rPr>
          <w:bCs/>
          <w:color w:val="000000"/>
          <w:shd w:val="clear" w:color="auto" w:fill="FFFFFF"/>
        </w:rPr>
        <w:t xml:space="preserve"> </w:t>
      </w:r>
      <w:r w:rsidR="00253E01">
        <w:rPr>
          <w:bCs/>
          <w:color w:val="000000"/>
          <w:shd w:val="clear" w:color="auto" w:fill="FFFFFF"/>
        </w:rPr>
        <w:t>202</w:t>
      </w:r>
      <w:r w:rsidR="00796F5C">
        <w:rPr>
          <w:bCs/>
          <w:color w:val="000000"/>
          <w:shd w:val="clear" w:color="auto" w:fill="FFFFFF"/>
        </w:rPr>
        <w:t>3</w:t>
      </w:r>
      <w:r w:rsidR="00996A76" w:rsidRPr="008D5873">
        <w:rPr>
          <w:bCs/>
          <w:color w:val="000000"/>
          <w:shd w:val="clear" w:color="auto" w:fill="FFFFFF"/>
        </w:rPr>
        <w:t xml:space="preserve"> года.</w:t>
      </w:r>
      <w:r w:rsidR="007F0FED">
        <w:rPr>
          <w:bCs/>
          <w:color w:val="000000"/>
          <w:shd w:val="clear" w:color="auto" w:fill="FFFFFF"/>
        </w:rPr>
        <w:t xml:space="preserve"> Очный тур проводится </w:t>
      </w:r>
      <w:r w:rsidR="009F4F2B">
        <w:rPr>
          <w:bCs/>
          <w:color w:val="000000"/>
          <w:shd w:val="clear" w:color="auto" w:fill="FFFFFF"/>
        </w:rPr>
        <w:t>9-10</w:t>
      </w:r>
      <w:r w:rsidR="007F0FED">
        <w:rPr>
          <w:bCs/>
          <w:color w:val="000000"/>
          <w:shd w:val="clear" w:color="auto" w:fill="FFFFFF"/>
        </w:rPr>
        <w:t xml:space="preserve"> марта</w:t>
      </w:r>
      <w:r w:rsidR="005B18C6">
        <w:rPr>
          <w:bCs/>
          <w:color w:val="000000"/>
          <w:shd w:val="clear" w:color="auto" w:fill="FFFFFF"/>
        </w:rPr>
        <w:t xml:space="preserve"> 2023 года</w:t>
      </w:r>
      <w:r w:rsidR="007F0FED">
        <w:rPr>
          <w:bCs/>
          <w:color w:val="000000"/>
          <w:shd w:val="clear" w:color="auto" w:fill="FFFFFF"/>
        </w:rPr>
        <w:t>.</w:t>
      </w:r>
    </w:p>
    <w:p w14:paraId="0995A94B" w14:textId="00ABF3E2" w:rsidR="0039198C" w:rsidRPr="0039198C" w:rsidRDefault="00996A76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</w:t>
      </w:r>
      <w:r w:rsidRPr="00D05D22">
        <w:rPr>
          <w:color w:val="000000"/>
        </w:rPr>
        <w:t xml:space="preserve">Для участия в </w:t>
      </w:r>
      <w:r w:rsidRPr="00D05D22">
        <w:t xml:space="preserve">Конкурсе молодым педагогам </w:t>
      </w:r>
      <w:r w:rsidR="00A045A9">
        <w:t xml:space="preserve">образовательных организаций, реализующих программы дошкольного образования </w:t>
      </w:r>
      <w:r w:rsidR="00A045A9" w:rsidRPr="00D05D22">
        <w:t>н</w:t>
      </w:r>
      <w:r w:rsidRPr="00D05D22">
        <w:t xml:space="preserve">еобходимо </w:t>
      </w:r>
      <w:r w:rsidRPr="00266177">
        <w:t xml:space="preserve">до </w:t>
      </w:r>
      <w:r w:rsidR="00F322C5">
        <w:t>20</w:t>
      </w:r>
      <w:r w:rsidR="00CA5BF8">
        <w:t xml:space="preserve"> февраля</w:t>
      </w:r>
      <w:r w:rsidR="00253E01">
        <w:t xml:space="preserve"> 202</w:t>
      </w:r>
      <w:r w:rsidR="005B18C6">
        <w:t>3</w:t>
      </w:r>
      <w:r w:rsidR="00253E01">
        <w:t xml:space="preserve"> года</w:t>
      </w:r>
      <w:r w:rsidR="00014897">
        <w:t xml:space="preserve"> предоставить:</w:t>
      </w:r>
    </w:p>
    <w:p w14:paraId="43D5643B" w14:textId="77777777" w:rsidR="005B18C6" w:rsidRPr="00A803B7" w:rsidRDefault="005B18C6" w:rsidP="005B1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F03">
        <w:rPr>
          <w:color w:val="000000"/>
        </w:rPr>
        <w:t>- заявк</w:t>
      </w:r>
      <w:r>
        <w:rPr>
          <w:color w:val="000000"/>
        </w:rPr>
        <w:t>у-анкету участника</w:t>
      </w:r>
      <w:r w:rsidRPr="00A803B7">
        <w:rPr>
          <w:color w:val="000000"/>
        </w:rPr>
        <w:t xml:space="preserve"> (</w:t>
      </w:r>
      <w:r>
        <w:rPr>
          <w:color w:val="000000"/>
        </w:rPr>
        <w:t xml:space="preserve">в 2х форматах </w:t>
      </w:r>
      <w:r>
        <w:rPr>
          <w:color w:val="000000"/>
          <w:lang w:val="en-US"/>
        </w:rPr>
        <w:t>word</w:t>
      </w:r>
      <w:r>
        <w:rPr>
          <w:color w:val="000000"/>
        </w:rPr>
        <w:t>,</w:t>
      </w:r>
      <w:r w:rsidRPr="00A803B7">
        <w:rPr>
          <w:color w:val="000000"/>
        </w:rPr>
        <w:t xml:space="preserve"> </w:t>
      </w:r>
      <w:r>
        <w:rPr>
          <w:color w:val="000000"/>
          <w:lang w:val="en-US"/>
        </w:rPr>
        <w:t>PDF</w:t>
      </w:r>
      <w:r>
        <w:rPr>
          <w:color w:val="000000"/>
        </w:rPr>
        <w:t xml:space="preserve"> выгруженная на облачное хранилище);</w:t>
      </w:r>
    </w:p>
    <w:p w14:paraId="1DEF12CB" w14:textId="0AD5344C" w:rsidR="00996A76" w:rsidRPr="00BB01A1" w:rsidRDefault="005B18C6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представление-</w:t>
      </w:r>
      <w:r w:rsidR="00996A76" w:rsidRPr="00BB01A1">
        <w:rPr>
          <w:color w:val="000000" w:themeColor="text1"/>
        </w:rPr>
        <w:t>характеристику на конкурсанта</w:t>
      </w:r>
      <w:r w:rsidR="003973CF">
        <w:rPr>
          <w:color w:val="000000" w:themeColor="text1"/>
        </w:rPr>
        <w:t xml:space="preserve"> с указанием полной даты рождения и стажем работы</w:t>
      </w:r>
      <w:r w:rsidR="00996A76" w:rsidRPr="00BB01A1">
        <w:rPr>
          <w:color w:val="000000" w:themeColor="text1"/>
        </w:rPr>
        <w:t xml:space="preserve">, заверенное подписью </w:t>
      </w:r>
      <w:r w:rsidRPr="00BB01A1">
        <w:rPr>
          <w:color w:val="000000" w:themeColor="text1"/>
        </w:rPr>
        <w:t>руководителя и</w:t>
      </w:r>
      <w:r w:rsidR="00996A76" w:rsidRPr="00BB01A1">
        <w:rPr>
          <w:color w:val="000000" w:themeColor="text1"/>
        </w:rPr>
        <w:t xml:space="preserve"> печатью (в свободной форме, объем не более одной ст</w:t>
      </w:r>
      <w:r w:rsidR="00BB01A1" w:rsidRPr="00BB01A1">
        <w:rPr>
          <w:color w:val="000000" w:themeColor="text1"/>
        </w:rPr>
        <w:t>р</w:t>
      </w:r>
      <w:r w:rsidR="00996A76" w:rsidRPr="00BB01A1">
        <w:rPr>
          <w:color w:val="000000" w:themeColor="text1"/>
        </w:rPr>
        <w:t>аницы)</w:t>
      </w:r>
      <w:r w:rsidR="00120EEA">
        <w:rPr>
          <w:color w:val="000000" w:themeColor="text1"/>
        </w:rPr>
        <w:t>,</w:t>
      </w:r>
      <w:r w:rsidR="001821A5">
        <w:rPr>
          <w:color w:val="000000" w:themeColor="text1"/>
        </w:rPr>
        <w:t xml:space="preserve"> выгруженная на облачное хранилище</w:t>
      </w:r>
      <w:r>
        <w:rPr>
          <w:color w:val="000000" w:themeColor="text1"/>
        </w:rPr>
        <w:t>;</w:t>
      </w:r>
    </w:p>
    <w:p w14:paraId="57E6EF78" w14:textId="622DFD4D" w:rsidR="00120EEA" w:rsidRPr="00014897" w:rsidRDefault="00120EEA" w:rsidP="009F4F2B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14897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3973CF">
        <w:rPr>
          <w:rFonts w:ascii="Times New Roman" w:hAnsi="Times New Roman"/>
          <w:color w:val="000000" w:themeColor="text1"/>
          <w:sz w:val="24"/>
          <w:szCs w:val="24"/>
        </w:rPr>
        <w:t xml:space="preserve">педагогический кейс </w:t>
      </w:r>
      <w:r w:rsidR="00CA5BF8">
        <w:rPr>
          <w:rFonts w:ascii="Times New Roman" w:hAnsi="Times New Roman"/>
          <w:color w:val="000000" w:themeColor="text1"/>
          <w:sz w:val="24"/>
          <w:szCs w:val="24"/>
        </w:rPr>
        <w:t xml:space="preserve">с представлением </w:t>
      </w:r>
      <w:r w:rsidR="00404255">
        <w:rPr>
          <w:rFonts w:ascii="Times New Roman" w:hAnsi="Times New Roman"/>
          <w:color w:val="000000" w:themeColor="text1"/>
          <w:sz w:val="24"/>
          <w:szCs w:val="24"/>
        </w:rPr>
        <w:t>профессионального</w:t>
      </w:r>
      <w:r w:rsidR="00CA5BF8">
        <w:rPr>
          <w:rFonts w:ascii="Times New Roman" w:hAnsi="Times New Roman"/>
          <w:color w:val="000000" w:themeColor="text1"/>
          <w:sz w:val="24"/>
          <w:szCs w:val="24"/>
        </w:rPr>
        <w:t xml:space="preserve"> опыта участников</w:t>
      </w:r>
      <w:r w:rsidR="001821A5">
        <w:rPr>
          <w:rFonts w:ascii="Times New Roman" w:hAnsi="Times New Roman"/>
          <w:color w:val="000000" w:themeColor="text1"/>
          <w:sz w:val="24"/>
          <w:szCs w:val="24"/>
        </w:rPr>
        <w:t xml:space="preserve"> (выгруженный на облачное хранилище)</w:t>
      </w:r>
      <w:r w:rsidR="005B18C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796F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17DA0DD" w14:textId="75564810" w:rsidR="00996A76" w:rsidRDefault="00CA5BF8" w:rsidP="009F4F2B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активную ссылку на </w:t>
      </w:r>
      <w:r w:rsidR="005B18C6">
        <w:rPr>
          <w:rFonts w:ascii="Times New Roman" w:hAnsi="Times New Roman"/>
          <w:sz w:val="24"/>
          <w:szCs w:val="24"/>
        </w:rPr>
        <w:t>И</w:t>
      </w:r>
      <w:r w:rsidR="005B18C6" w:rsidRPr="00CA5BF8">
        <w:rPr>
          <w:rFonts w:ascii="Times New Roman" w:hAnsi="Times New Roman"/>
          <w:sz w:val="24"/>
          <w:szCs w:val="24"/>
        </w:rPr>
        <w:t>нтерне</w:t>
      </w:r>
      <w:r w:rsidR="005B18C6">
        <w:rPr>
          <w:rFonts w:ascii="Times New Roman" w:hAnsi="Times New Roman"/>
          <w:sz w:val="24"/>
          <w:szCs w:val="24"/>
        </w:rPr>
        <w:t>т-ресурс</w:t>
      </w:r>
      <w:r>
        <w:rPr>
          <w:rFonts w:ascii="Times New Roman" w:hAnsi="Times New Roman"/>
          <w:sz w:val="24"/>
          <w:szCs w:val="24"/>
        </w:rPr>
        <w:t xml:space="preserve"> участника Конкурса</w:t>
      </w:r>
      <w:r w:rsidR="00A045A9">
        <w:rPr>
          <w:rFonts w:ascii="Times New Roman" w:hAnsi="Times New Roman"/>
          <w:sz w:val="24"/>
          <w:szCs w:val="24"/>
        </w:rPr>
        <w:t xml:space="preserve"> (</w:t>
      </w:r>
      <w:r w:rsidR="00796F5C">
        <w:rPr>
          <w:rFonts w:ascii="Times New Roman" w:hAnsi="Times New Roman"/>
          <w:sz w:val="24"/>
          <w:szCs w:val="24"/>
        </w:rPr>
        <w:t>профессиональный сайт педагога)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BF8">
        <w:rPr>
          <w:rFonts w:ascii="Times New Roman" w:hAnsi="Times New Roman"/>
          <w:sz w:val="24"/>
          <w:szCs w:val="24"/>
        </w:rPr>
        <w:t>страниц</w:t>
      </w:r>
      <w:r>
        <w:rPr>
          <w:rFonts w:ascii="Times New Roman" w:hAnsi="Times New Roman"/>
          <w:sz w:val="24"/>
          <w:szCs w:val="24"/>
        </w:rPr>
        <w:t>у</w:t>
      </w:r>
      <w:r w:rsidRPr="00CA5BF8">
        <w:rPr>
          <w:rFonts w:ascii="Times New Roman" w:hAnsi="Times New Roman"/>
          <w:sz w:val="24"/>
          <w:szCs w:val="24"/>
        </w:rPr>
        <w:t xml:space="preserve"> участника Конкурса на интернет-сайте образовательной организации, реализующей программы дошк</w:t>
      </w:r>
      <w:r w:rsidR="00520B3D">
        <w:rPr>
          <w:rFonts w:ascii="Times New Roman" w:hAnsi="Times New Roman"/>
          <w:sz w:val="24"/>
          <w:szCs w:val="24"/>
        </w:rPr>
        <w:t>ольного образования, отражающие</w:t>
      </w:r>
      <w:r w:rsidR="00A803B7" w:rsidRPr="00A803B7">
        <w:rPr>
          <w:rFonts w:ascii="Times New Roman" w:hAnsi="Times New Roman"/>
          <w:sz w:val="24"/>
          <w:szCs w:val="24"/>
        </w:rPr>
        <w:t xml:space="preserve"> </w:t>
      </w:r>
      <w:r w:rsidRPr="00CA5BF8">
        <w:rPr>
          <w:rFonts w:ascii="Times New Roman" w:hAnsi="Times New Roman"/>
          <w:sz w:val="24"/>
          <w:szCs w:val="24"/>
        </w:rPr>
        <w:t>опыт работы Конкурсанта.</w:t>
      </w:r>
    </w:p>
    <w:p w14:paraId="0A177F42" w14:textId="33366E4E" w:rsidR="005B18C6" w:rsidRPr="00CA5BF8" w:rsidRDefault="005B18C6" w:rsidP="009F4F2B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18C6"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B18C6">
        <w:rPr>
          <w:rFonts w:ascii="Times New Roman" w:hAnsi="Times New Roman"/>
          <w:sz w:val="24"/>
          <w:szCs w:val="24"/>
        </w:rPr>
        <w:t>етодическая разработка дидактической игры с использованием пос</w:t>
      </w:r>
      <w:r>
        <w:rPr>
          <w:rFonts w:ascii="Times New Roman" w:hAnsi="Times New Roman"/>
          <w:sz w:val="24"/>
          <w:szCs w:val="24"/>
        </w:rPr>
        <w:t>обия «Занимательная математика»</w:t>
      </w:r>
      <w:r w:rsidRPr="005B18C6">
        <w:t xml:space="preserve"> </w:t>
      </w:r>
      <w:r w:rsidRPr="005B18C6">
        <w:rPr>
          <w:rFonts w:ascii="Times New Roman" w:hAnsi="Times New Roman"/>
          <w:sz w:val="24"/>
          <w:szCs w:val="24"/>
        </w:rPr>
        <w:t>(выгруженн</w:t>
      </w:r>
      <w:r w:rsidR="00FF48AD">
        <w:rPr>
          <w:rFonts w:ascii="Times New Roman" w:hAnsi="Times New Roman"/>
          <w:sz w:val="24"/>
          <w:szCs w:val="24"/>
        </w:rPr>
        <w:t>ая на облачное хранилище).</w:t>
      </w:r>
    </w:p>
    <w:p w14:paraId="5B91290E" w14:textId="4FD514DD" w:rsidR="00996A76" w:rsidRDefault="00996A76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F7F03">
        <w:rPr>
          <w:b/>
        </w:rPr>
        <w:t xml:space="preserve">Внимание! </w:t>
      </w:r>
      <w:r w:rsidRPr="001F7F03">
        <w:t>Не подлежат рассмотрению материалы, подготовленные с нарушением требований к их оформлению, а также поступившие в Оргкомитет позднее</w:t>
      </w:r>
      <w:r w:rsidR="00CA5BF8">
        <w:t xml:space="preserve"> </w:t>
      </w:r>
      <w:r w:rsidR="00F322C5">
        <w:t>20</w:t>
      </w:r>
      <w:r w:rsidR="00CA5BF8">
        <w:t xml:space="preserve"> февраля</w:t>
      </w:r>
      <w:r w:rsidR="00253E01">
        <w:t xml:space="preserve"> </w:t>
      </w:r>
      <w:r w:rsidRPr="001F7F03">
        <w:t>20</w:t>
      </w:r>
      <w:r w:rsidR="00253E01">
        <w:t>2</w:t>
      </w:r>
      <w:r w:rsidR="00796F5C">
        <w:t>3</w:t>
      </w:r>
      <w:r w:rsidRPr="001F7F03">
        <w:t xml:space="preserve"> года.</w:t>
      </w:r>
    </w:p>
    <w:p w14:paraId="5399994A" w14:textId="35821589" w:rsidR="00996A76" w:rsidRDefault="00996A76" w:rsidP="001D59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</w:t>
      </w:r>
      <w:r w:rsidRPr="00FB18EB">
        <w:t>3.</w:t>
      </w:r>
      <w:r w:rsidRPr="00FB18EB">
        <w:rPr>
          <w:b/>
          <w:color w:val="000000"/>
        </w:rPr>
        <w:t xml:space="preserve"> </w:t>
      </w:r>
      <w:r w:rsidR="00120EEA">
        <w:rPr>
          <w:color w:val="000000"/>
        </w:rPr>
        <w:t xml:space="preserve">По итогам </w:t>
      </w:r>
      <w:r w:rsidRPr="00FB18EB">
        <w:rPr>
          <w:color w:val="000000"/>
        </w:rPr>
        <w:t xml:space="preserve">первого тура выбираются </w:t>
      </w:r>
      <w:r w:rsidR="00520B3D">
        <w:rPr>
          <w:color w:val="000000"/>
        </w:rPr>
        <w:t>2</w:t>
      </w:r>
      <w:r w:rsidR="003973CF">
        <w:rPr>
          <w:color w:val="000000"/>
        </w:rPr>
        <w:t>0</w:t>
      </w:r>
      <w:r w:rsidRPr="00FB18EB">
        <w:rPr>
          <w:color w:val="000000"/>
        </w:rPr>
        <w:t xml:space="preserve"> </w:t>
      </w:r>
      <w:r w:rsidR="00D94BA9">
        <w:rPr>
          <w:color w:val="000000"/>
        </w:rPr>
        <w:t>молодых педагогов с наставниками</w:t>
      </w:r>
      <w:r w:rsidR="003973CF">
        <w:rPr>
          <w:color w:val="000000"/>
        </w:rPr>
        <w:t xml:space="preserve"> </w:t>
      </w:r>
      <w:r w:rsidRPr="00FB18EB">
        <w:rPr>
          <w:color w:val="000000"/>
        </w:rPr>
        <w:t>с наивысшим рейтинговым баллом для участия во втором</w:t>
      </w:r>
      <w:r w:rsidR="007F0FED">
        <w:rPr>
          <w:color w:val="000000"/>
        </w:rPr>
        <w:t xml:space="preserve"> </w:t>
      </w:r>
      <w:r w:rsidR="00796F5C">
        <w:rPr>
          <w:color w:val="000000"/>
        </w:rPr>
        <w:t>очном</w:t>
      </w:r>
      <w:r w:rsidRPr="00FB18EB">
        <w:rPr>
          <w:color w:val="000000"/>
        </w:rPr>
        <w:t xml:space="preserve"> туре</w:t>
      </w:r>
      <w:r w:rsidR="0039198C" w:rsidRPr="0039198C">
        <w:rPr>
          <w:color w:val="000000"/>
        </w:rPr>
        <w:t xml:space="preserve"> </w:t>
      </w:r>
      <w:r w:rsidR="0039198C" w:rsidRPr="00307957">
        <w:t>(</w:t>
      </w:r>
      <w:r w:rsidR="009F4F2B">
        <w:t>1</w:t>
      </w:r>
      <w:r w:rsidR="00F322C5">
        <w:t xml:space="preserve"> </w:t>
      </w:r>
      <w:r w:rsidR="00F322C5" w:rsidRPr="00F93740">
        <w:t>марта</w:t>
      </w:r>
      <w:r w:rsidR="00253E01" w:rsidRPr="00F93740">
        <w:t xml:space="preserve"> 202</w:t>
      </w:r>
      <w:r w:rsidR="00796F5C">
        <w:t>3</w:t>
      </w:r>
      <w:r w:rsidR="0039198C" w:rsidRPr="00F93740">
        <w:t xml:space="preserve"> года – итоги первого тура конкурса «Открытие»</w:t>
      </w:r>
      <w:r w:rsidR="00B61FBF" w:rsidRPr="00F93740">
        <w:t xml:space="preserve"> на сайт</w:t>
      </w:r>
      <w:r w:rsidR="00FF48AD">
        <w:t>ах МОЦДО</w:t>
      </w:r>
      <w:r w:rsidR="00B61FBF" w:rsidRPr="00F93740">
        <w:t xml:space="preserve"> </w:t>
      </w:r>
      <w:hyperlink r:id="rId7" w:history="1">
        <w:r w:rsidR="00FF48AD" w:rsidRPr="00D133DA">
          <w:rPr>
            <w:rStyle w:val="a4"/>
          </w:rPr>
          <w:t>https://mocdo.ggtu.ru/</w:t>
        </w:r>
      </w:hyperlink>
      <w:r w:rsidR="00FF48AD">
        <w:t xml:space="preserve"> и </w:t>
      </w:r>
      <w:r w:rsidR="00B61FBF" w:rsidRPr="00F93740">
        <w:t>«Сады детства»</w:t>
      </w:r>
      <w:r w:rsidR="00FF48AD" w:rsidRPr="00FF48AD">
        <w:t xml:space="preserve"> </w:t>
      </w:r>
      <w:hyperlink r:id="rId8" w:history="1">
        <w:r w:rsidR="00FF48AD" w:rsidRPr="00D133DA">
          <w:rPr>
            <w:rStyle w:val="a4"/>
          </w:rPr>
          <w:t>https://sdmo.ggtu.ru/?ysclid=ld1mhvabka303085278</w:t>
        </w:r>
      </w:hyperlink>
      <w:r w:rsidR="00FF48AD">
        <w:t>)</w:t>
      </w:r>
      <w:r w:rsidRPr="00F93740">
        <w:t>.</w:t>
      </w:r>
      <w:r w:rsidR="00FF48AD">
        <w:t xml:space="preserve"> У</w:t>
      </w:r>
      <w:r w:rsidR="007F0FED" w:rsidRPr="00F93740">
        <w:t>частники</w:t>
      </w:r>
      <w:r w:rsidR="00FF48AD">
        <w:t>,</w:t>
      </w:r>
      <w:r w:rsidR="007F0FED" w:rsidRPr="00F93740">
        <w:t xml:space="preserve"> прошедшие</w:t>
      </w:r>
      <w:r w:rsidR="00FF48AD">
        <w:t xml:space="preserve"> первый тур, </w:t>
      </w:r>
      <w:r w:rsidR="001D5973">
        <w:t>во втором очном туре, который состоится в ГГТУ г. Орехово-Зуево 9-10</w:t>
      </w:r>
      <w:r w:rsidR="001D5973" w:rsidRPr="00F93740">
        <w:t xml:space="preserve"> марта 202</w:t>
      </w:r>
      <w:r w:rsidR="001D5973">
        <w:t xml:space="preserve">3 </w:t>
      </w:r>
      <w:r w:rsidR="001D5973" w:rsidRPr="00F93740">
        <w:t>года</w:t>
      </w:r>
      <w:r w:rsidR="001D5973">
        <w:t xml:space="preserve">, </w:t>
      </w:r>
      <w:r w:rsidR="00FF48AD">
        <w:t>представляют мастер</w:t>
      </w:r>
      <w:r w:rsidR="007F0FED" w:rsidRPr="00F93740">
        <w:t>-класс</w:t>
      </w:r>
      <w:r w:rsidR="00796F5C">
        <w:t xml:space="preserve"> и </w:t>
      </w:r>
      <w:r w:rsidR="001D5973">
        <w:t xml:space="preserve">выступают с </w:t>
      </w:r>
      <w:r w:rsidR="001D5973" w:rsidRPr="001D5973">
        <w:t xml:space="preserve">презентацией дидактического пособия «Занимательная математика». </w:t>
      </w:r>
    </w:p>
    <w:p w14:paraId="5A80FD23" w14:textId="77777777" w:rsidR="001D5973" w:rsidRPr="00F93740" w:rsidRDefault="001D5973" w:rsidP="001D59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469A8220" w14:textId="01DACB7E" w:rsidR="00996A76" w:rsidRDefault="00996A76" w:rsidP="009F4F2B">
      <w:pPr>
        <w:shd w:val="clear" w:color="auto" w:fill="FFFFFF"/>
        <w:tabs>
          <w:tab w:val="left" w:pos="5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4A4E">
        <w:rPr>
          <w:rFonts w:ascii="Times New Roman" w:hAnsi="Times New Roman"/>
          <w:b/>
          <w:sz w:val="24"/>
          <w:szCs w:val="24"/>
        </w:rPr>
        <w:t xml:space="preserve">4. Состав </w:t>
      </w:r>
      <w:r w:rsidR="001D5973">
        <w:rPr>
          <w:rFonts w:ascii="Times New Roman" w:hAnsi="Times New Roman"/>
          <w:b/>
          <w:sz w:val="24"/>
          <w:szCs w:val="24"/>
        </w:rPr>
        <w:t>экспертной комиссии</w:t>
      </w:r>
    </w:p>
    <w:p w14:paraId="307EE216" w14:textId="2A41084B" w:rsidR="00996A76" w:rsidRPr="00614A4E" w:rsidRDefault="00996A76" w:rsidP="009F4F2B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Для подготовки, </w:t>
      </w:r>
      <w:r w:rsidRPr="00614A4E">
        <w:rPr>
          <w:rFonts w:ascii="Times New Roman" w:hAnsi="Times New Roman"/>
          <w:sz w:val="24"/>
          <w:szCs w:val="24"/>
        </w:rPr>
        <w:t xml:space="preserve">проведения </w:t>
      </w:r>
      <w:r w:rsidR="001D5973" w:rsidRPr="00614A4E">
        <w:rPr>
          <w:rFonts w:ascii="Times New Roman" w:hAnsi="Times New Roman"/>
          <w:sz w:val="24"/>
          <w:szCs w:val="24"/>
        </w:rPr>
        <w:t xml:space="preserve">Конкурса </w:t>
      </w:r>
      <w:r w:rsidRPr="00614A4E">
        <w:rPr>
          <w:rFonts w:ascii="Times New Roman" w:hAnsi="Times New Roman"/>
          <w:sz w:val="24"/>
          <w:szCs w:val="24"/>
        </w:rPr>
        <w:t>и подведения</w:t>
      </w:r>
      <w:r w:rsidR="001D5973">
        <w:rPr>
          <w:rFonts w:ascii="Times New Roman" w:hAnsi="Times New Roman"/>
          <w:sz w:val="24"/>
          <w:szCs w:val="24"/>
        </w:rPr>
        <w:t xml:space="preserve"> его</w:t>
      </w:r>
      <w:r w:rsidRPr="00614A4E">
        <w:rPr>
          <w:rFonts w:ascii="Times New Roman" w:hAnsi="Times New Roman"/>
          <w:sz w:val="24"/>
          <w:szCs w:val="24"/>
        </w:rPr>
        <w:t xml:space="preserve"> итогов создаётся </w:t>
      </w:r>
      <w:r w:rsidR="001D5973">
        <w:rPr>
          <w:rFonts w:ascii="Times New Roman" w:hAnsi="Times New Roman"/>
          <w:sz w:val="24"/>
          <w:szCs w:val="24"/>
        </w:rPr>
        <w:t>экспертная комиссия</w:t>
      </w:r>
      <w:r w:rsidRPr="00614A4E">
        <w:rPr>
          <w:rFonts w:ascii="Times New Roman" w:hAnsi="Times New Roman"/>
          <w:sz w:val="24"/>
          <w:szCs w:val="24"/>
        </w:rPr>
        <w:t xml:space="preserve"> </w:t>
      </w:r>
      <w:r w:rsidR="004A2BB3">
        <w:rPr>
          <w:rFonts w:ascii="Times New Roman" w:hAnsi="Times New Roman"/>
          <w:sz w:val="24"/>
          <w:szCs w:val="24"/>
        </w:rPr>
        <w:t xml:space="preserve"> (Приложение 3) </w:t>
      </w:r>
      <w:r w:rsidRPr="00614A4E">
        <w:rPr>
          <w:rFonts w:ascii="Times New Roman" w:hAnsi="Times New Roman"/>
          <w:sz w:val="24"/>
          <w:szCs w:val="24"/>
        </w:rPr>
        <w:t>п</w:t>
      </w:r>
      <w:r w:rsidRPr="001729D7">
        <w:rPr>
          <w:rFonts w:ascii="Times New Roman" w:hAnsi="Times New Roman"/>
          <w:sz w:val="24"/>
          <w:szCs w:val="24"/>
        </w:rPr>
        <w:t xml:space="preserve">о </w:t>
      </w:r>
      <w:r w:rsidRPr="001729D7">
        <w:rPr>
          <w:rFonts w:ascii="Times New Roman" w:hAnsi="Times New Roman"/>
          <w:color w:val="000000"/>
          <w:sz w:val="24"/>
          <w:szCs w:val="24"/>
        </w:rPr>
        <w:t>выявлению одаренных, талантливых, творчески работающих молодых педагогов,</w:t>
      </w:r>
      <w:r w:rsidRPr="001729D7">
        <w:rPr>
          <w:rFonts w:ascii="Times New Roman" w:hAnsi="Times New Roman"/>
          <w:sz w:val="24"/>
          <w:szCs w:val="24"/>
        </w:rPr>
        <w:t xml:space="preserve"> отбору </w:t>
      </w:r>
      <w:r w:rsidR="001D5973">
        <w:rPr>
          <w:rFonts w:ascii="Times New Roman" w:hAnsi="Times New Roman"/>
          <w:sz w:val="24"/>
          <w:szCs w:val="24"/>
        </w:rPr>
        <w:t>лучших конкурсных материалов.</w:t>
      </w:r>
    </w:p>
    <w:p w14:paraId="0EB44561" w14:textId="37A551A3" w:rsidR="00996A76" w:rsidRDefault="00996A76" w:rsidP="009F4F2B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A4E">
        <w:rPr>
          <w:rFonts w:ascii="Times New Roman" w:hAnsi="Times New Roman"/>
          <w:sz w:val="24"/>
          <w:szCs w:val="24"/>
        </w:rPr>
        <w:t xml:space="preserve">4.2. Состав </w:t>
      </w:r>
      <w:r w:rsidR="001D5973" w:rsidRPr="001D5973">
        <w:rPr>
          <w:rFonts w:ascii="Times New Roman" w:hAnsi="Times New Roman"/>
          <w:sz w:val="24"/>
          <w:szCs w:val="24"/>
        </w:rPr>
        <w:t>экспертной комиссии</w:t>
      </w:r>
      <w:r w:rsidRPr="00614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утверждается Советом Ассоциации педагогов </w:t>
      </w:r>
      <w:r w:rsidR="001D5973">
        <w:rPr>
          <w:rFonts w:ascii="Times New Roman" w:hAnsi="Times New Roman"/>
          <w:sz w:val="24"/>
          <w:szCs w:val="24"/>
        </w:rPr>
        <w:t xml:space="preserve">дошкольных образовательных организаций </w:t>
      </w:r>
      <w:r>
        <w:rPr>
          <w:rFonts w:ascii="Times New Roman" w:hAnsi="Times New Roman"/>
          <w:sz w:val="24"/>
          <w:szCs w:val="24"/>
        </w:rPr>
        <w:t>М</w:t>
      </w:r>
      <w:r w:rsidR="001D5973">
        <w:rPr>
          <w:rFonts w:ascii="Times New Roman" w:hAnsi="Times New Roman"/>
          <w:sz w:val="24"/>
          <w:szCs w:val="24"/>
        </w:rPr>
        <w:t>осковской области.</w:t>
      </w:r>
    </w:p>
    <w:p w14:paraId="34D6567B" w14:textId="2179A12B" w:rsidR="00996A76" w:rsidRPr="00AA6AE8" w:rsidRDefault="00996A76" w:rsidP="009F4F2B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1D5973">
        <w:rPr>
          <w:rFonts w:ascii="Times New Roman" w:hAnsi="Times New Roman"/>
          <w:sz w:val="24"/>
          <w:szCs w:val="24"/>
        </w:rPr>
        <w:t>Э</w:t>
      </w:r>
      <w:r w:rsidR="001D5973" w:rsidRPr="001D5973">
        <w:rPr>
          <w:rFonts w:ascii="Times New Roman" w:hAnsi="Times New Roman"/>
          <w:sz w:val="24"/>
          <w:szCs w:val="24"/>
        </w:rPr>
        <w:t>кспертная комиссия</w:t>
      </w:r>
      <w:r w:rsidRPr="00AA6AE8">
        <w:rPr>
          <w:rFonts w:ascii="Times New Roman" w:hAnsi="Times New Roman"/>
          <w:sz w:val="24"/>
          <w:szCs w:val="24"/>
        </w:rPr>
        <w:t xml:space="preserve"> осуществляет организационное и информационное сопровождение Конкурса:</w:t>
      </w:r>
    </w:p>
    <w:p w14:paraId="7E2F11C3" w14:textId="2EBAC5C3" w:rsidR="00996A76" w:rsidRPr="00DC24D5" w:rsidRDefault="00996A76" w:rsidP="001D5973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A4E">
        <w:rPr>
          <w:rFonts w:ascii="Times New Roman" w:hAnsi="Times New Roman"/>
          <w:sz w:val="24"/>
          <w:szCs w:val="24"/>
        </w:rPr>
        <w:t>- разрабатывает положение о проведении Кон</w:t>
      </w:r>
      <w:r w:rsidR="001D5973">
        <w:rPr>
          <w:rFonts w:ascii="Times New Roman" w:hAnsi="Times New Roman"/>
          <w:sz w:val="24"/>
          <w:szCs w:val="24"/>
        </w:rPr>
        <w:t xml:space="preserve">курса и доводит его до сведения </w:t>
      </w:r>
      <w:r w:rsidRPr="00614A4E">
        <w:rPr>
          <w:rFonts w:ascii="Times New Roman" w:hAnsi="Times New Roman"/>
          <w:sz w:val="24"/>
          <w:szCs w:val="24"/>
        </w:rPr>
        <w:t xml:space="preserve">заинтересованных лиц и организаций; </w:t>
      </w:r>
      <w:r w:rsidRPr="00614A4E">
        <w:rPr>
          <w:rFonts w:ascii="Times New Roman" w:hAnsi="Times New Roman"/>
          <w:sz w:val="24"/>
          <w:szCs w:val="24"/>
        </w:rPr>
        <w:tab/>
      </w:r>
      <w:r w:rsidRPr="00614A4E">
        <w:rPr>
          <w:rFonts w:ascii="Times New Roman" w:hAnsi="Times New Roman"/>
          <w:sz w:val="24"/>
          <w:szCs w:val="24"/>
        </w:rPr>
        <w:br/>
        <w:t>-</w:t>
      </w:r>
      <w:r w:rsidR="001D5973">
        <w:rPr>
          <w:rFonts w:ascii="Times New Roman" w:hAnsi="Times New Roman"/>
          <w:sz w:val="24"/>
          <w:szCs w:val="24"/>
        </w:rPr>
        <w:t xml:space="preserve"> </w:t>
      </w:r>
      <w:r w:rsidRPr="00614A4E">
        <w:rPr>
          <w:rFonts w:ascii="Times New Roman" w:hAnsi="Times New Roman"/>
          <w:sz w:val="24"/>
          <w:szCs w:val="24"/>
        </w:rPr>
        <w:t xml:space="preserve">осуществляет </w:t>
      </w:r>
      <w:r w:rsidR="00D94BA9" w:rsidRPr="00614A4E">
        <w:rPr>
          <w:rFonts w:ascii="Times New Roman" w:hAnsi="Times New Roman"/>
          <w:sz w:val="24"/>
          <w:szCs w:val="24"/>
        </w:rPr>
        <w:t>контроль за</w:t>
      </w:r>
      <w:r w:rsidRPr="00614A4E">
        <w:rPr>
          <w:rFonts w:ascii="Times New Roman" w:hAnsi="Times New Roman"/>
          <w:sz w:val="24"/>
          <w:szCs w:val="24"/>
        </w:rPr>
        <w:t xml:space="preserve"> соблюдение</w:t>
      </w:r>
      <w:r w:rsidR="001D5973">
        <w:rPr>
          <w:rFonts w:ascii="Times New Roman" w:hAnsi="Times New Roman"/>
          <w:sz w:val="24"/>
          <w:szCs w:val="24"/>
        </w:rPr>
        <w:t xml:space="preserve">м порядка проведения Конкурса, </w:t>
      </w:r>
      <w:r w:rsidRPr="00614A4E">
        <w:rPr>
          <w:rFonts w:ascii="Times New Roman" w:hAnsi="Times New Roman"/>
          <w:sz w:val="24"/>
          <w:szCs w:val="24"/>
        </w:rPr>
        <w:t xml:space="preserve">оценивание материалов, представленных на </w:t>
      </w:r>
      <w:r w:rsidR="00D94BA9" w:rsidRPr="00614A4E">
        <w:rPr>
          <w:rFonts w:ascii="Times New Roman" w:hAnsi="Times New Roman"/>
          <w:sz w:val="24"/>
          <w:szCs w:val="24"/>
        </w:rPr>
        <w:t xml:space="preserve">Конкурс; </w:t>
      </w:r>
      <w:r w:rsidR="00D94BA9" w:rsidRPr="00614A4E">
        <w:rPr>
          <w:rFonts w:ascii="Times New Roman" w:hAnsi="Times New Roman"/>
          <w:sz w:val="24"/>
          <w:szCs w:val="24"/>
        </w:rPr>
        <w:tab/>
      </w:r>
      <w:r w:rsidRPr="00614A4E">
        <w:rPr>
          <w:rFonts w:ascii="Times New Roman" w:hAnsi="Times New Roman"/>
          <w:sz w:val="24"/>
          <w:szCs w:val="24"/>
        </w:rPr>
        <w:br/>
        <w:t xml:space="preserve">- обеспечивает публикацию на сайте </w:t>
      </w:r>
      <w:r w:rsidR="001D5973">
        <w:rPr>
          <w:rFonts w:ascii="Times New Roman" w:hAnsi="Times New Roman"/>
          <w:sz w:val="24"/>
          <w:szCs w:val="24"/>
        </w:rPr>
        <w:t>МОЦДО</w:t>
      </w:r>
      <w:r w:rsidR="002259B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259BA" w:rsidRPr="00D133DA">
          <w:rPr>
            <w:rStyle w:val="a4"/>
          </w:rPr>
          <w:t>https://mocdo.ggtu.ru/</w:t>
        </w:r>
      </w:hyperlink>
      <w:r w:rsidR="001D597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«Сады детства»</w:t>
      </w:r>
      <w:r w:rsidRPr="00614A4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259BA" w:rsidRPr="00D133DA">
          <w:rPr>
            <w:rStyle w:val="a4"/>
          </w:rPr>
          <w:t>https://sdmo.ggtu.ru/?ysclid=ld1mhvabka303085278</w:t>
        </w:r>
      </w:hyperlink>
      <w:r w:rsidR="002259BA">
        <w:t xml:space="preserve"> </w:t>
      </w:r>
      <w:r w:rsidRPr="00614A4E">
        <w:rPr>
          <w:rFonts w:ascii="Times New Roman" w:hAnsi="Times New Roman"/>
          <w:sz w:val="24"/>
          <w:szCs w:val="24"/>
        </w:rPr>
        <w:t>информацию об итогах Конкурса.</w:t>
      </w:r>
    </w:p>
    <w:p w14:paraId="6EC95FE5" w14:textId="77777777" w:rsidR="00996A76" w:rsidRDefault="00996A76" w:rsidP="009F4F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70D059" w14:textId="77777777" w:rsidR="00996A76" w:rsidRDefault="00996A76" w:rsidP="009F4F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24D5">
        <w:rPr>
          <w:rFonts w:ascii="Times New Roman" w:hAnsi="Times New Roman"/>
          <w:b/>
          <w:bCs/>
          <w:color w:val="000000"/>
          <w:sz w:val="24"/>
          <w:szCs w:val="24"/>
        </w:rPr>
        <w:t>5. Оценка Конкурсных заданий</w:t>
      </w:r>
    </w:p>
    <w:p w14:paraId="08F5BF6D" w14:textId="0B548EFD" w:rsidR="00996A76" w:rsidRPr="001F7F03" w:rsidRDefault="00996A76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24D5">
        <w:rPr>
          <w:color w:val="000000"/>
        </w:rPr>
        <w:t xml:space="preserve">Во всех заданиях </w:t>
      </w:r>
      <w:r w:rsidR="002259BA" w:rsidRPr="002259BA">
        <w:rPr>
          <w:color w:val="000000"/>
        </w:rPr>
        <w:t>экспертная комиссия</w:t>
      </w:r>
      <w:r w:rsidRPr="00DC24D5">
        <w:rPr>
          <w:color w:val="000000"/>
        </w:rPr>
        <w:t xml:space="preserve"> оценивает уровень профессионализма и творческие способности конкурсанта. </w:t>
      </w:r>
      <w:r w:rsidRPr="001F7F03">
        <w:t>Конкурс проводится в два тура – первый (заочный) и второй (очный).</w:t>
      </w:r>
    </w:p>
    <w:p w14:paraId="56BD6AF3" w14:textId="03E2EEFF" w:rsidR="00996A76" w:rsidRPr="001F7F03" w:rsidRDefault="00996A76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5</w:t>
      </w:r>
      <w:r w:rsidRPr="001F7F03">
        <w:rPr>
          <w:b/>
          <w:color w:val="000000"/>
        </w:rPr>
        <w:t>.1 Конкурсн</w:t>
      </w:r>
      <w:r>
        <w:rPr>
          <w:b/>
          <w:color w:val="000000"/>
        </w:rPr>
        <w:t>ое</w:t>
      </w:r>
      <w:r w:rsidRPr="001F7F03">
        <w:rPr>
          <w:b/>
          <w:color w:val="000000"/>
        </w:rPr>
        <w:t xml:space="preserve"> мероприяти</w:t>
      </w:r>
      <w:r>
        <w:rPr>
          <w:b/>
          <w:color w:val="000000"/>
        </w:rPr>
        <w:t>е</w:t>
      </w:r>
      <w:r w:rsidRPr="001F7F03"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заочного </w:t>
      </w:r>
      <w:r w:rsidRPr="001F7F03">
        <w:rPr>
          <w:b/>
          <w:color w:val="000000"/>
        </w:rPr>
        <w:t>тура</w:t>
      </w:r>
      <w:r>
        <w:rPr>
          <w:b/>
          <w:color w:val="000000"/>
        </w:rPr>
        <w:t>.</w:t>
      </w:r>
      <w:r w:rsidR="002848A4">
        <w:rPr>
          <w:b/>
          <w:color w:val="000000"/>
        </w:rPr>
        <w:t xml:space="preserve"> «Интернет - </w:t>
      </w:r>
      <w:r w:rsidRPr="001F7F03">
        <w:rPr>
          <w:b/>
          <w:color w:val="000000"/>
        </w:rPr>
        <w:t xml:space="preserve">ресурс» (максимальное количество баллов - </w:t>
      </w:r>
      <w:r w:rsidR="003632ED">
        <w:rPr>
          <w:b/>
          <w:color w:val="000000"/>
        </w:rPr>
        <w:t>2</w:t>
      </w:r>
      <w:r w:rsidR="009F4F2B">
        <w:rPr>
          <w:b/>
          <w:color w:val="000000"/>
        </w:rPr>
        <w:t>4</w:t>
      </w:r>
      <w:r w:rsidRPr="001F7F03">
        <w:rPr>
          <w:b/>
          <w:color w:val="000000"/>
        </w:rPr>
        <w:t>).</w:t>
      </w:r>
    </w:p>
    <w:p w14:paraId="3BBCC884" w14:textId="77777777" w:rsidR="00996A76" w:rsidRDefault="00996A76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F03">
        <w:rPr>
          <w:color w:val="000000"/>
        </w:rPr>
        <w:t>Цель: определение способности участников конкурса транслировать свой опыт с использованием информационно-коммуника</w:t>
      </w:r>
      <w:r w:rsidR="00014897">
        <w:rPr>
          <w:color w:val="000000"/>
        </w:rPr>
        <w:t xml:space="preserve">ционных </w:t>
      </w:r>
      <w:r w:rsidRPr="001F7F03">
        <w:rPr>
          <w:color w:val="000000"/>
        </w:rPr>
        <w:t>технологий и умение демонстрировать качество предоставления образовательной информации.</w:t>
      </w:r>
    </w:p>
    <w:p w14:paraId="54653A6E" w14:textId="77777777" w:rsidR="00996A76" w:rsidRDefault="00996A76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конкурса</w:t>
      </w:r>
      <w:r w:rsidRPr="001F7F03">
        <w:rPr>
          <w:color w:val="000000"/>
        </w:rPr>
        <w:t xml:space="preserve"> размещают на личном Интернет-сайте, блоге и т. п. учебные, методические и (или) иные авторские разработки, отражающие опыт работы и демонстрирующие качество представления образовател</w:t>
      </w:r>
      <w:r w:rsidR="004A3B27">
        <w:rPr>
          <w:color w:val="000000"/>
        </w:rPr>
        <w:t xml:space="preserve">ьной информации в сети Интернет, в том числе </w:t>
      </w:r>
      <w:r w:rsidR="004A3B27">
        <w:t>методическая</w:t>
      </w:r>
      <w:r w:rsidR="004A3B27" w:rsidRPr="00FB18EB">
        <w:t xml:space="preserve"> разработк</w:t>
      </w:r>
      <w:r w:rsidR="004A3B27">
        <w:t>а</w:t>
      </w:r>
      <w:r w:rsidR="004A3B27" w:rsidRPr="00FB18EB">
        <w:t xml:space="preserve"> мастер-класса</w:t>
      </w:r>
      <w:r w:rsidR="004A3B27">
        <w:t xml:space="preserve">. </w:t>
      </w:r>
      <w:r w:rsidRPr="001F7F03">
        <w:rPr>
          <w:color w:val="000000"/>
        </w:rPr>
        <w:t>Конкурсное задание оценивается заочно.</w:t>
      </w:r>
    </w:p>
    <w:p w14:paraId="4A7F7CEE" w14:textId="77777777" w:rsidR="00996A76" w:rsidRPr="00DC24D5" w:rsidRDefault="00996A76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C24D5">
        <w:rPr>
          <w:b/>
          <w:color w:val="000000"/>
        </w:rPr>
        <w:t>Критерии оценки:</w:t>
      </w:r>
    </w:p>
    <w:p w14:paraId="17E890AD" w14:textId="77777777" w:rsidR="00996A76" w:rsidRPr="001F7F03" w:rsidRDefault="00996A76" w:rsidP="002259BA">
      <w:pPr>
        <w:pStyle w:val="Default"/>
        <w:tabs>
          <w:tab w:val="left" w:pos="284"/>
        </w:tabs>
        <w:ind w:right="415"/>
        <w:jc w:val="both"/>
        <w:rPr>
          <w:szCs w:val="24"/>
        </w:rPr>
      </w:pPr>
      <w:r w:rsidRPr="001F7F03">
        <w:rPr>
          <w:szCs w:val="24"/>
        </w:rPr>
        <w:t xml:space="preserve">- актуальность контента (3 балла); </w:t>
      </w:r>
    </w:p>
    <w:p w14:paraId="50030AFF" w14:textId="77777777" w:rsidR="00996A76" w:rsidRPr="001F7F03" w:rsidRDefault="00996A76" w:rsidP="002259BA">
      <w:pPr>
        <w:pStyle w:val="Default"/>
        <w:tabs>
          <w:tab w:val="left" w:pos="284"/>
        </w:tabs>
        <w:ind w:right="415"/>
        <w:jc w:val="both"/>
        <w:rPr>
          <w:szCs w:val="24"/>
        </w:rPr>
      </w:pPr>
      <w:r w:rsidRPr="001F7F03">
        <w:rPr>
          <w:szCs w:val="24"/>
        </w:rPr>
        <w:t xml:space="preserve">- информативная емкость и оригинальность (3 балла); </w:t>
      </w:r>
    </w:p>
    <w:p w14:paraId="1FC9C3C9" w14:textId="77777777" w:rsidR="00996A76" w:rsidRPr="001F7F03" w:rsidRDefault="00996A76" w:rsidP="002259BA">
      <w:pPr>
        <w:pStyle w:val="Default"/>
        <w:tabs>
          <w:tab w:val="left" w:pos="284"/>
        </w:tabs>
        <w:ind w:right="2258"/>
        <w:jc w:val="both"/>
        <w:rPr>
          <w:szCs w:val="24"/>
        </w:rPr>
      </w:pPr>
      <w:r w:rsidRPr="001F7F03">
        <w:rPr>
          <w:szCs w:val="24"/>
        </w:rPr>
        <w:t xml:space="preserve">- авторский характер опубликованных материалов (3 балла); </w:t>
      </w:r>
    </w:p>
    <w:p w14:paraId="1A68C61F" w14:textId="77777777" w:rsidR="00996A76" w:rsidRPr="001F7F03" w:rsidRDefault="00996A76" w:rsidP="002259BA">
      <w:pPr>
        <w:pStyle w:val="Default"/>
        <w:tabs>
          <w:tab w:val="left" w:pos="284"/>
        </w:tabs>
        <w:ind w:right="415"/>
        <w:jc w:val="both"/>
        <w:rPr>
          <w:szCs w:val="24"/>
        </w:rPr>
      </w:pPr>
      <w:r w:rsidRPr="001F7F03">
        <w:rPr>
          <w:szCs w:val="24"/>
        </w:rPr>
        <w:t>- с</w:t>
      </w:r>
      <w:r w:rsidR="004A3B27">
        <w:rPr>
          <w:szCs w:val="24"/>
        </w:rPr>
        <w:t>истематичность наполнения сайта</w:t>
      </w:r>
      <w:r w:rsidRPr="001F7F03">
        <w:rPr>
          <w:szCs w:val="24"/>
        </w:rPr>
        <w:t xml:space="preserve"> (3 балла); </w:t>
      </w:r>
    </w:p>
    <w:p w14:paraId="40854D68" w14:textId="77777777" w:rsidR="00996A76" w:rsidRPr="001F7F03" w:rsidRDefault="00996A76" w:rsidP="002259BA">
      <w:pPr>
        <w:pStyle w:val="Default"/>
        <w:tabs>
          <w:tab w:val="left" w:pos="284"/>
        </w:tabs>
        <w:ind w:right="415"/>
        <w:jc w:val="both"/>
        <w:rPr>
          <w:szCs w:val="24"/>
        </w:rPr>
      </w:pPr>
      <w:r w:rsidRPr="001F7F03">
        <w:rPr>
          <w:szCs w:val="24"/>
        </w:rPr>
        <w:t xml:space="preserve">- возможность использования в различных </w:t>
      </w:r>
      <w:r w:rsidR="003973CF">
        <w:rPr>
          <w:szCs w:val="24"/>
        </w:rPr>
        <w:t>образовательных</w:t>
      </w:r>
      <w:r w:rsidRPr="001F7F03">
        <w:rPr>
          <w:szCs w:val="24"/>
        </w:rPr>
        <w:t xml:space="preserve"> ситуациях (3 балла). </w:t>
      </w:r>
    </w:p>
    <w:p w14:paraId="54F766D2" w14:textId="77777777" w:rsidR="00996A76" w:rsidRPr="001F7F03" w:rsidRDefault="00996A76" w:rsidP="002259BA">
      <w:pPr>
        <w:pStyle w:val="Default"/>
        <w:tabs>
          <w:tab w:val="left" w:pos="284"/>
        </w:tabs>
        <w:ind w:right="415"/>
        <w:jc w:val="both"/>
        <w:rPr>
          <w:szCs w:val="24"/>
        </w:rPr>
      </w:pPr>
      <w:r w:rsidRPr="001F7F03">
        <w:rPr>
          <w:szCs w:val="24"/>
        </w:rPr>
        <w:t>- возможность использования широким кругом п</w:t>
      </w:r>
      <w:r w:rsidR="004A3B27">
        <w:rPr>
          <w:szCs w:val="24"/>
        </w:rPr>
        <w:t xml:space="preserve">едагогических работников </w:t>
      </w:r>
      <w:r w:rsidRPr="001F7F03">
        <w:rPr>
          <w:szCs w:val="24"/>
        </w:rPr>
        <w:t xml:space="preserve">(3 балла); </w:t>
      </w:r>
    </w:p>
    <w:p w14:paraId="3230708A" w14:textId="77777777" w:rsidR="00996A76" w:rsidRPr="001F7F03" w:rsidRDefault="00996A76" w:rsidP="002259BA">
      <w:pPr>
        <w:pStyle w:val="Default"/>
        <w:tabs>
          <w:tab w:val="left" w:pos="284"/>
        </w:tabs>
        <w:ind w:right="415"/>
        <w:jc w:val="both"/>
        <w:rPr>
          <w:szCs w:val="24"/>
        </w:rPr>
      </w:pPr>
      <w:r w:rsidRPr="001F7F03">
        <w:rPr>
          <w:szCs w:val="24"/>
        </w:rPr>
        <w:t>- возможность использования широким кругом</w:t>
      </w:r>
      <w:r w:rsidR="00C01705">
        <w:rPr>
          <w:szCs w:val="24"/>
        </w:rPr>
        <w:t xml:space="preserve"> родительской общественности</w:t>
      </w:r>
      <w:r w:rsidRPr="001F7F03">
        <w:rPr>
          <w:szCs w:val="24"/>
        </w:rPr>
        <w:t xml:space="preserve"> (3 балла); </w:t>
      </w:r>
    </w:p>
    <w:p w14:paraId="28A3F9D7" w14:textId="207529D1" w:rsidR="00996A76" w:rsidRPr="001F7F03" w:rsidRDefault="00996A76" w:rsidP="002259BA">
      <w:pPr>
        <w:pStyle w:val="Default"/>
        <w:tabs>
          <w:tab w:val="left" w:pos="284"/>
        </w:tabs>
        <w:ind w:right="415"/>
        <w:jc w:val="both"/>
        <w:rPr>
          <w:szCs w:val="24"/>
        </w:rPr>
      </w:pPr>
      <w:r w:rsidRPr="001F7F03">
        <w:rPr>
          <w:szCs w:val="24"/>
        </w:rPr>
        <w:t>- обеспечение обратной связи (3 балла)</w:t>
      </w:r>
      <w:r w:rsidR="009F4F2B">
        <w:rPr>
          <w:szCs w:val="24"/>
        </w:rPr>
        <w:t>.</w:t>
      </w:r>
    </w:p>
    <w:p w14:paraId="68B84E72" w14:textId="02F5B3FA" w:rsidR="00996A76" w:rsidRPr="009135BE" w:rsidRDefault="00996A76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A0FB5">
        <w:rPr>
          <w:b/>
        </w:rPr>
        <w:t>5.2.</w:t>
      </w:r>
      <w:r w:rsidRPr="0055691C">
        <w:rPr>
          <w:b/>
          <w:color w:val="000000"/>
        </w:rPr>
        <w:t xml:space="preserve"> </w:t>
      </w:r>
      <w:r w:rsidRPr="001F7F03">
        <w:rPr>
          <w:b/>
          <w:color w:val="000000"/>
        </w:rPr>
        <w:t>Конкурсн</w:t>
      </w:r>
      <w:r>
        <w:rPr>
          <w:b/>
          <w:color w:val="000000"/>
        </w:rPr>
        <w:t>ое</w:t>
      </w:r>
      <w:r w:rsidRPr="001F7F03">
        <w:rPr>
          <w:b/>
          <w:color w:val="000000"/>
        </w:rPr>
        <w:t xml:space="preserve"> мероприяти</w:t>
      </w:r>
      <w:r>
        <w:rPr>
          <w:b/>
          <w:color w:val="000000"/>
        </w:rPr>
        <w:t>е</w:t>
      </w:r>
      <w:r w:rsidRPr="001F7F03"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заочного </w:t>
      </w:r>
      <w:r w:rsidRPr="001F7F03">
        <w:rPr>
          <w:b/>
          <w:color w:val="000000"/>
        </w:rPr>
        <w:t>тура</w:t>
      </w:r>
      <w:r>
        <w:rPr>
          <w:b/>
          <w:color w:val="000000"/>
        </w:rPr>
        <w:t>.</w:t>
      </w:r>
      <w:r>
        <w:t xml:space="preserve"> </w:t>
      </w:r>
      <w:r w:rsidRPr="001F7F03">
        <w:rPr>
          <w:b/>
        </w:rPr>
        <w:t>Педагогический аудит «</w:t>
      </w:r>
      <w:r>
        <w:rPr>
          <w:b/>
        </w:rPr>
        <w:t>П</w:t>
      </w:r>
      <w:r w:rsidRPr="001F7F03">
        <w:rPr>
          <w:b/>
        </w:rPr>
        <w:t xml:space="preserve">резентация </w:t>
      </w:r>
      <w:r w:rsidRPr="009135BE">
        <w:rPr>
          <w:b/>
        </w:rPr>
        <w:t xml:space="preserve">педагогического кейса» </w:t>
      </w:r>
      <w:r w:rsidRPr="009135BE">
        <w:rPr>
          <w:b/>
          <w:color w:val="000000"/>
        </w:rPr>
        <w:t xml:space="preserve">(максимальное количество баллов - </w:t>
      </w:r>
      <w:r w:rsidR="00707712">
        <w:rPr>
          <w:b/>
          <w:color w:val="000000"/>
        </w:rPr>
        <w:t>24</w:t>
      </w:r>
      <w:r w:rsidRPr="009135BE">
        <w:rPr>
          <w:b/>
          <w:color w:val="000000"/>
        </w:rPr>
        <w:t xml:space="preserve">). </w:t>
      </w:r>
    </w:p>
    <w:p w14:paraId="01A66C12" w14:textId="77777777" w:rsidR="00996A76" w:rsidRPr="009135BE" w:rsidRDefault="00996A76" w:rsidP="009F4F2B">
      <w:pPr>
        <w:pStyle w:val="Default"/>
        <w:ind w:firstLine="709"/>
        <w:jc w:val="both"/>
        <w:rPr>
          <w:szCs w:val="24"/>
        </w:rPr>
      </w:pPr>
      <w:r w:rsidRPr="009135BE">
        <w:rPr>
          <w:szCs w:val="24"/>
        </w:rPr>
        <w:t xml:space="preserve">  </w:t>
      </w:r>
      <w:r w:rsidR="00666380" w:rsidRPr="00666380">
        <w:rPr>
          <w:szCs w:val="24"/>
        </w:rPr>
        <w:t xml:space="preserve">Конкурсное задание оценивается заочно. </w:t>
      </w:r>
      <w:r w:rsidRPr="009135BE">
        <w:rPr>
          <w:szCs w:val="24"/>
        </w:rPr>
        <w:t xml:space="preserve">Участниками номинации представляют </w:t>
      </w:r>
      <w:r w:rsidR="00666380">
        <w:rPr>
          <w:szCs w:val="24"/>
        </w:rPr>
        <w:t>презентацию</w:t>
      </w:r>
      <w:r w:rsidRPr="009135BE">
        <w:rPr>
          <w:szCs w:val="24"/>
        </w:rPr>
        <w:t xml:space="preserve"> в электронном виде</w:t>
      </w:r>
      <w:r w:rsidR="00666380">
        <w:rPr>
          <w:szCs w:val="24"/>
        </w:rPr>
        <w:t>,</w:t>
      </w:r>
      <w:r w:rsidRPr="009135BE">
        <w:rPr>
          <w:szCs w:val="24"/>
        </w:rPr>
        <w:t xml:space="preserve"> </w:t>
      </w:r>
      <w:r w:rsidR="00666380" w:rsidRPr="00666380">
        <w:rPr>
          <w:szCs w:val="24"/>
        </w:rPr>
        <w:t>которая должна отражать содержание следующих критериев (не более 15 слайдов).</w:t>
      </w:r>
      <w:r w:rsidR="00666380">
        <w:rPr>
          <w:szCs w:val="24"/>
        </w:rPr>
        <w:t xml:space="preserve"> </w:t>
      </w:r>
    </w:p>
    <w:p w14:paraId="688C9D4B" w14:textId="77777777" w:rsidR="00996A76" w:rsidRDefault="00996A76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135BE">
        <w:rPr>
          <w:b/>
          <w:color w:val="000000"/>
        </w:rPr>
        <w:t>Критерии оценки:</w:t>
      </w:r>
      <w:r w:rsidRPr="009135BE">
        <w:rPr>
          <w:sz w:val="20"/>
          <w:szCs w:val="20"/>
        </w:rPr>
        <w:t xml:space="preserve"> </w:t>
      </w:r>
    </w:p>
    <w:p w14:paraId="1E3D0A6D" w14:textId="270632DF" w:rsidR="00707712" w:rsidRDefault="00707712" w:rsidP="0070771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н</w:t>
      </w:r>
      <w:r w:rsidRPr="00707712">
        <w:t>овизна (инновации и/или новшества) работы участника</w:t>
      </w:r>
      <w:r>
        <w:t xml:space="preserve"> (3 балла);</w:t>
      </w:r>
    </w:p>
    <w:p w14:paraId="046C57F2" w14:textId="0F79795A" w:rsidR="00707712" w:rsidRDefault="00707712" w:rsidP="0070771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п</w:t>
      </w:r>
      <w:r w:rsidRPr="00707712">
        <w:t>рофессионализм (наличие устойчиво высоких показате</w:t>
      </w:r>
      <w:r>
        <w:t xml:space="preserve">лей и результатов деятельности) </w:t>
      </w:r>
      <w:r w:rsidRPr="00707712">
        <w:t>участника</w:t>
      </w:r>
      <w:r>
        <w:t xml:space="preserve"> (3 балла)</w:t>
      </w:r>
      <w:r w:rsidRPr="00707712">
        <w:t xml:space="preserve">; </w:t>
      </w:r>
    </w:p>
    <w:p w14:paraId="3BF8AE0B" w14:textId="2E484856" w:rsidR="00707712" w:rsidRDefault="00707712" w:rsidP="0070771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эффективность воспитательно-образовательного процесса </w:t>
      </w:r>
      <w:r w:rsidRPr="00666380">
        <w:t>(организация РППС, взаимодействие со специалистами, деятельность по формированию ЗОЖ, результативность творческой деятельности воспитанников, результа</w:t>
      </w:r>
      <w:r>
        <w:t xml:space="preserve">тивность проектной деятельности) (3 балла);  </w:t>
      </w:r>
    </w:p>
    <w:p w14:paraId="65A7CF8F" w14:textId="4394184E" w:rsidR="00707712" w:rsidRDefault="00707712" w:rsidP="0070771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вовлеченность родителей в процесс образования и воспитания (3 балла);</w:t>
      </w:r>
    </w:p>
    <w:p w14:paraId="69392E94" w14:textId="48DDF0E8" w:rsidR="00707712" w:rsidRDefault="00707712" w:rsidP="0070771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с</w:t>
      </w:r>
      <w:r w:rsidRPr="00707712">
        <w:t xml:space="preserve">видетельства результативности используемой практики (достижения подопечных (воспитанников, родителей) </w:t>
      </w:r>
      <w:r>
        <w:t>(3 балла);</w:t>
      </w:r>
      <w:r w:rsidRPr="00707712">
        <w:t xml:space="preserve"> </w:t>
      </w:r>
    </w:p>
    <w:p w14:paraId="4E4C718D" w14:textId="638EF8F2" w:rsidR="00707712" w:rsidRDefault="00707712" w:rsidP="0070771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д</w:t>
      </w:r>
      <w:r w:rsidRPr="00707712">
        <w:t xml:space="preserve">иссеминация опыта (внутри и за пределами ДОО) </w:t>
      </w:r>
      <w:r>
        <w:t>(3 балла);</w:t>
      </w:r>
      <w:r w:rsidRPr="00707712">
        <w:t xml:space="preserve"> </w:t>
      </w:r>
    </w:p>
    <w:p w14:paraId="4C9496B9" w14:textId="28471F8C" w:rsidR="00707712" w:rsidRDefault="00707712" w:rsidP="0070771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авторская составляющая опыта (3 балла);</w:t>
      </w:r>
    </w:p>
    <w:p w14:paraId="3327C445" w14:textId="260BD13A" w:rsidR="00707712" w:rsidRDefault="00707712" w:rsidP="0070771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с</w:t>
      </w:r>
      <w:r w:rsidRPr="00707712">
        <w:t xml:space="preserve">тремление к саморазвитию </w:t>
      </w:r>
      <w:r>
        <w:t>(3 балла).</w:t>
      </w:r>
      <w:r w:rsidRPr="00707712">
        <w:t xml:space="preserve">  </w:t>
      </w:r>
    </w:p>
    <w:p w14:paraId="37F5C71C" w14:textId="659F5C94" w:rsidR="007F0FED" w:rsidRDefault="00996A76" w:rsidP="009F4F2B">
      <w:pPr>
        <w:pStyle w:val="Default"/>
        <w:ind w:firstLine="709"/>
        <w:jc w:val="both"/>
        <w:rPr>
          <w:b/>
        </w:rPr>
      </w:pPr>
      <w:r w:rsidRPr="009135BE">
        <w:rPr>
          <w:b/>
        </w:rPr>
        <w:t xml:space="preserve">5.3. </w:t>
      </w:r>
      <w:r w:rsidR="007F0FED">
        <w:rPr>
          <w:b/>
        </w:rPr>
        <w:t xml:space="preserve">Конкурсное задание заочного тура </w:t>
      </w:r>
      <w:r w:rsidR="005F1895">
        <w:rPr>
          <w:b/>
        </w:rPr>
        <w:t>Методическая разработка</w:t>
      </w:r>
      <w:r w:rsidR="003632ED">
        <w:rPr>
          <w:b/>
        </w:rPr>
        <w:t xml:space="preserve"> </w:t>
      </w:r>
      <w:r w:rsidR="00520B3D">
        <w:rPr>
          <w:b/>
        </w:rPr>
        <w:t>дидактической игры</w:t>
      </w:r>
      <w:r w:rsidR="003632ED">
        <w:rPr>
          <w:b/>
        </w:rPr>
        <w:t xml:space="preserve"> с использованием </w:t>
      </w:r>
      <w:r w:rsidR="005E1889">
        <w:rPr>
          <w:b/>
        </w:rPr>
        <w:t xml:space="preserve">пособия </w:t>
      </w:r>
      <w:r w:rsidR="00520B3D">
        <w:rPr>
          <w:b/>
        </w:rPr>
        <w:t>«Занимательная математика»</w:t>
      </w:r>
      <w:r w:rsidR="00BE1582">
        <w:rPr>
          <w:b/>
        </w:rPr>
        <w:t>, ТД «Просвещение-</w:t>
      </w:r>
      <w:r w:rsidR="00113547">
        <w:rPr>
          <w:b/>
        </w:rPr>
        <w:t>регион».</w:t>
      </w:r>
      <w:r w:rsidR="00113547" w:rsidRPr="006548F6">
        <w:rPr>
          <w:b/>
        </w:rPr>
        <w:t xml:space="preserve">  </w:t>
      </w:r>
      <w:r w:rsidR="006548F6" w:rsidRPr="006548F6">
        <w:rPr>
          <w:b/>
        </w:rPr>
        <w:t xml:space="preserve">   Максимальное количество баллов – </w:t>
      </w:r>
      <w:r w:rsidR="00113547">
        <w:rPr>
          <w:b/>
        </w:rPr>
        <w:t>1</w:t>
      </w:r>
      <w:r w:rsidR="006548F6" w:rsidRPr="006548F6">
        <w:rPr>
          <w:b/>
        </w:rPr>
        <w:t>0 баллов.</w:t>
      </w:r>
    </w:p>
    <w:p w14:paraId="12644707" w14:textId="762DBD55" w:rsidR="006548F6" w:rsidRPr="00113547" w:rsidRDefault="006548F6" w:rsidP="00113547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6548F6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6548F6">
        <w:rPr>
          <w:rFonts w:ascii="Times New Roman" w:eastAsiaTheme="minorHAnsi" w:hAnsi="Times New Roman"/>
          <w:sz w:val="24"/>
          <w:szCs w:val="24"/>
        </w:rPr>
        <w:t xml:space="preserve">Формат: </w:t>
      </w:r>
      <w:r w:rsidR="005E1889">
        <w:rPr>
          <w:rFonts w:ascii="Times New Roman" w:eastAsiaTheme="minorHAnsi" w:hAnsi="Times New Roman"/>
          <w:sz w:val="24"/>
          <w:szCs w:val="24"/>
        </w:rPr>
        <w:t xml:space="preserve">методическая разработка </w:t>
      </w:r>
      <w:r w:rsidR="00BE1582">
        <w:rPr>
          <w:rFonts w:ascii="Times New Roman" w:eastAsiaTheme="minorHAnsi" w:hAnsi="Times New Roman"/>
          <w:sz w:val="24"/>
          <w:szCs w:val="24"/>
        </w:rPr>
        <w:t>дидактической игры</w:t>
      </w:r>
      <w:r w:rsidRPr="006548F6">
        <w:rPr>
          <w:rFonts w:ascii="Times New Roman" w:eastAsiaTheme="minorHAnsi" w:hAnsi="Times New Roman"/>
          <w:sz w:val="24"/>
          <w:szCs w:val="24"/>
        </w:rPr>
        <w:t>, демонстрирующ</w:t>
      </w:r>
      <w:r w:rsidR="00A604DA">
        <w:rPr>
          <w:rFonts w:ascii="Times New Roman" w:eastAsiaTheme="minorHAnsi" w:hAnsi="Times New Roman"/>
          <w:sz w:val="24"/>
          <w:szCs w:val="24"/>
        </w:rPr>
        <w:t xml:space="preserve">ая </w:t>
      </w:r>
      <w:r w:rsidRPr="006548F6">
        <w:rPr>
          <w:rFonts w:ascii="Times New Roman" w:eastAsiaTheme="minorHAnsi" w:hAnsi="Times New Roman"/>
          <w:sz w:val="24"/>
          <w:szCs w:val="24"/>
        </w:rPr>
        <w:t>практический опыт участника Конкурса и отражающ</w:t>
      </w:r>
      <w:r w:rsidR="00A604DA">
        <w:rPr>
          <w:rFonts w:ascii="Times New Roman" w:eastAsiaTheme="minorHAnsi" w:hAnsi="Times New Roman"/>
          <w:sz w:val="24"/>
          <w:szCs w:val="24"/>
        </w:rPr>
        <w:t>ая</w:t>
      </w:r>
      <w:r w:rsidRPr="006548F6">
        <w:rPr>
          <w:rFonts w:ascii="Times New Roman" w:eastAsiaTheme="minorHAnsi" w:hAnsi="Times New Roman"/>
          <w:sz w:val="24"/>
          <w:szCs w:val="24"/>
        </w:rPr>
        <w:t xml:space="preserve"> сущность используемых образовательных технологий. </w:t>
      </w:r>
      <w:r w:rsidR="005E1889">
        <w:rPr>
          <w:rFonts w:ascii="Times New Roman" w:eastAsiaTheme="minorHAnsi" w:hAnsi="Times New Roman"/>
          <w:sz w:val="24"/>
          <w:szCs w:val="24"/>
        </w:rPr>
        <w:t>С</w:t>
      </w:r>
      <w:r w:rsidR="00F322C5">
        <w:rPr>
          <w:rFonts w:ascii="Times New Roman" w:eastAsiaTheme="minorHAnsi" w:hAnsi="Times New Roman"/>
          <w:sz w:val="24"/>
          <w:szCs w:val="24"/>
        </w:rPr>
        <w:t>сылк</w:t>
      </w:r>
      <w:r w:rsidR="00A604DA">
        <w:rPr>
          <w:rFonts w:ascii="Times New Roman" w:eastAsiaTheme="minorHAnsi" w:hAnsi="Times New Roman"/>
          <w:sz w:val="24"/>
          <w:szCs w:val="24"/>
        </w:rPr>
        <w:t>у с методической разработкой прикрепляют к заявке.</w:t>
      </w:r>
    </w:p>
    <w:p w14:paraId="23528D62" w14:textId="07C02ED2" w:rsidR="006548F6" w:rsidRPr="00113547" w:rsidRDefault="006548F6" w:rsidP="00113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548F6">
        <w:rPr>
          <w:rFonts w:ascii="Times New Roman" w:eastAsiaTheme="minorHAnsi" w:hAnsi="Times New Roman"/>
          <w:sz w:val="24"/>
          <w:szCs w:val="24"/>
        </w:rPr>
        <w:t xml:space="preserve">      Возраст детей, группа для проведения </w:t>
      </w:r>
      <w:r w:rsidR="009F4F2B">
        <w:rPr>
          <w:rFonts w:ascii="Times New Roman" w:eastAsiaTheme="minorHAnsi" w:hAnsi="Times New Roman"/>
          <w:sz w:val="24"/>
          <w:szCs w:val="24"/>
        </w:rPr>
        <w:t>дидактической игры</w:t>
      </w:r>
      <w:r w:rsidRPr="006548F6">
        <w:rPr>
          <w:rFonts w:ascii="Times New Roman" w:eastAsiaTheme="minorHAnsi" w:hAnsi="Times New Roman"/>
          <w:sz w:val="24"/>
          <w:szCs w:val="24"/>
        </w:rPr>
        <w:t xml:space="preserve"> определяется </w:t>
      </w:r>
      <w:r w:rsidRPr="00F322C5">
        <w:rPr>
          <w:rFonts w:ascii="Times New Roman" w:eastAsiaTheme="minorHAnsi" w:hAnsi="Times New Roman"/>
          <w:sz w:val="24"/>
          <w:szCs w:val="24"/>
        </w:rPr>
        <w:t>самостоятельно</w:t>
      </w:r>
      <w:r w:rsidRPr="006548F6">
        <w:rPr>
          <w:rFonts w:ascii="Times New Roman" w:eastAsiaTheme="minorHAnsi" w:hAnsi="Times New Roman"/>
          <w:sz w:val="24"/>
          <w:szCs w:val="24"/>
        </w:rPr>
        <w:t>.</w:t>
      </w:r>
    </w:p>
    <w:p w14:paraId="58BF5CA8" w14:textId="77777777" w:rsidR="00113547" w:rsidRDefault="006548F6" w:rsidP="00113547">
      <w:pPr>
        <w:pStyle w:val="Default"/>
        <w:ind w:firstLine="709"/>
        <w:jc w:val="both"/>
        <w:rPr>
          <w:rFonts w:eastAsiaTheme="minorHAnsi"/>
          <w:b/>
          <w:szCs w:val="24"/>
        </w:rPr>
      </w:pPr>
      <w:r w:rsidRPr="00C9195F">
        <w:rPr>
          <w:rFonts w:eastAsiaTheme="minorHAnsi"/>
          <w:b/>
          <w:szCs w:val="24"/>
        </w:rPr>
        <w:t xml:space="preserve">      Критерии оцен</w:t>
      </w:r>
      <w:r w:rsidR="00113547">
        <w:rPr>
          <w:rFonts w:eastAsiaTheme="minorHAnsi"/>
          <w:b/>
          <w:szCs w:val="24"/>
        </w:rPr>
        <w:t>ки:</w:t>
      </w:r>
    </w:p>
    <w:p w14:paraId="422ECB8B" w14:textId="090E6187" w:rsidR="00113547" w:rsidRDefault="00C9195F" w:rsidP="00113547">
      <w:pPr>
        <w:pStyle w:val="Default"/>
        <w:jc w:val="both"/>
        <w:rPr>
          <w:rFonts w:eastAsiaTheme="minorHAnsi"/>
          <w:szCs w:val="24"/>
        </w:rPr>
      </w:pPr>
      <w:r w:rsidRPr="00113547">
        <w:rPr>
          <w:rFonts w:eastAsiaTheme="minorHAnsi"/>
          <w:szCs w:val="24"/>
        </w:rPr>
        <w:t>-</w:t>
      </w:r>
      <w:r w:rsidR="006548F6" w:rsidRPr="00113547">
        <w:rPr>
          <w:rFonts w:eastAsiaTheme="minorHAnsi"/>
          <w:szCs w:val="24"/>
        </w:rPr>
        <w:t xml:space="preserve"> педагогическая мобильность</w:t>
      </w:r>
      <w:r w:rsidR="006548F6" w:rsidRPr="006548F6">
        <w:rPr>
          <w:rFonts w:eastAsiaTheme="minorHAnsi"/>
          <w:szCs w:val="24"/>
        </w:rPr>
        <w:t xml:space="preserve"> (способность конструирования процесса </w:t>
      </w:r>
      <w:r w:rsidR="00113547">
        <w:rPr>
          <w:rFonts w:eastAsiaTheme="minorHAnsi"/>
          <w:szCs w:val="24"/>
        </w:rPr>
        <w:t xml:space="preserve">игровой деятельности по </w:t>
      </w:r>
      <w:r w:rsidR="00113547" w:rsidRPr="006548F6">
        <w:rPr>
          <w:rFonts w:eastAsiaTheme="minorHAnsi"/>
          <w:szCs w:val="24"/>
        </w:rPr>
        <w:t>формированию</w:t>
      </w:r>
      <w:r w:rsidR="00113547">
        <w:rPr>
          <w:rFonts w:eastAsiaTheme="minorHAnsi"/>
          <w:szCs w:val="24"/>
        </w:rPr>
        <w:t xml:space="preserve"> элементарных математических представлений</w:t>
      </w:r>
      <w:r w:rsidR="00A604DA">
        <w:rPr>
          <w:rFonts w:eastAsiaTheme="minorHAnsi"/>
          <w:szCs w:val="24"/>
        </w:rPr>
        <w:t xml:space="preserve"> </w:t>
      </w:r>
      <w:r w:rsidR="006548F6" w:rsidRPr="006548F6">
        <w:rPr>
          <w:rFonts w:eastAsiaTheme="minorHAnsi"/>
          <w:szCs w:val="24"/>
        </w:rPr>
        <w:t>в условиях конк</w:t>
      </w:r>
      <w:r w:rsidR="00113547">
        <w:rPr>
          <w:rFonts w:eastAsiaTheme="minorHAnsi"/>
          <w:szCs w:val="24"/>
        </w:rPr>
        <w:t>ретной образовательной ситуации) (</w:t>
      </w:r>
      <w:r w:rsidRPr="00F93740">
        <w:t>5 баллов</w:t>
      </w:r>
      <w:r w:rsidR="00113547">
        <w:t>)</w:t>
      </w:r>
      <w:r w:rsidR="006548F6" w:rsidRPr="00F93740">
        <w:rPr>
          <w:rFonts w:eastAsiaTheme="minorHAnsi"/>
          <w:szCs w:val="24"/>
        </w:rPr>
        <w:t>;</w:t>
      </w:r>
    </w:p>
    <w:p w14:paraId="4265B739" w14:textId="72D0D94C" w:rsidR="006548F6" w:rsidRPr="00113547" w:rsidRDefault="00C9195F" w:rsidP="00113547">
      <w:pPr>
        <w:pStyle w:val="Default"/>
        <w:jc w:val="both"/>
        <w:rPr>
          <w:szCs w:val="24"/>
        </w:rPr>
      </w:pPr>
      <w:r w:rsidRPr="00F93740">
        <w:rPr>
          <w:rFonts w:eastAsiaTheme="minorHAnsi"/>
          <w:szCs w:val="24"/>
        </w:rPr>
        <w:t>-</w:t>
      </w:r>
      <w:r w:rsidR="006548F6" w:rsidRPr="00F93740">
        <w:rPr>
          <w:rFonts w:eastAsiaTheme="minorHAnsi"/>
          <w:szCs w:val="24"/>
        </w:rPr>
        <w:t xml:space="preserve">  </w:t>
      </w:r>
      <w:r w:rsidR="006548F6" w:rsidRPr="00113547">
        <w:rPr>
          <w:rFonts w:eastAsiaTheme="minorHAnsi"/>
          <w:szCs w:val="24"/>
        </w:rPr>
        <w:t>методическая компетентность</w:t>
      </w:r>
      <w:r w:rsidR="006548F6" w:rsidRPr="00F93740">
        <w:rPr>
          <w:rFonts w:eastAsiaTheme="minorHAnsi"/>
          <w:szCs w:val="24"/>
        </w:rPr>
        <w:t xml:space="preserve"> (соответствие формы, содержания, </w:t>
      </w:r>
      <w:r w:rsidR="00113547">
        <w:rPr>
          <w:rFonts w:eastAsiaTheme="minorHAnsi"/>
          <w:szCs w:val="24"/>
        </w:rPr>
        <w:t xml:space="preserve">современных </w:t>
      </w:r>
      <w:r w:rsidR="006548F6" w:rsidRPr="00F93740">
        <w:rPr>
          <w:rFonts w:eastAsiaTheme="minorHAnsi"/>
          <w:szCs w:val="24"/>
        </w:rPr>
        <w:t>методов и прием</w:t>
      </w:r>
      <w:r w:rsidR="00113547">
        <w:rPr>
          <w:rFonts w:eastAsiaTheme="minorHAnsi"/>
          <w:szCs w:val="24"/>
        </w:rPr>
        <w:t>ов возрасту детей (5 баллов).</w:t>
      </w:r>
    </w:p>
    <w:p w14:paraId="3F541D53" w14:textId="6CA21404" w:rsidR="006548F6" w:rsidRPr="006548F6" w:rsidRDefault="006548F6" w:rsidP="009F4F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93740">
        <w:rPr>
          <w:rFonts w:ascii="Times New Roman" w:eastAsiaTheme="minorHAnsi" w:hAnsi="Times New Roman"/>
          <w:sz w:val="24"/>
          <w:szCs w:val="24"/>
        </w:rPr>
        <w:t xml:space="preserve">     </w:t>
      </w:r>
    </w:p>
    <w:p w14:paraId="01CB5AD0" w14:textId="77777777" w:rsidR="006548F6" w:rsidRDefault="006548F6" w:rsidP="009F4F2B">
      <w:pPr>
        <w:pStyle w:val="Default"/>
        <w:ind w:firstLine="709"/>
        <w:jc w:val="both"/>
        <w:rPr>
          <w:b/>
        </w:rPr>
      </w:pPr>
    </w:p>
    <w:p w14:paraId="26F8C485" w14:textId="77FFC93B" w:rsidR="004A058D" w:rsidRPr="009135BE" w:rsidRDefault="007F0FED" w:rsidP="009F4F2B">
      <w:pPr>
        <w:pStyle w:val="Default"/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>5.4</w:t>
      </w:r>
      <w:r w:rsidR="0011354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4A058D" w:rsidRPr="009135BE">
        <w:rPr>
          <w:b/>
          <w:szCs w:val="24"/>
        </w:rPr>
        <w:t xml:space="preserve">Конкурсное </w:t>
      </w:r>
      <w:r w:rsidR="000B5849" w:rsidRPr="009135BE">
        <w:rPr>
          <w:b/>
          <w:szCs w:val="24"/>
        </w:rPr>
        <w:t>мероприятие очного</w:t>
      </w:r>
      <w:r w:rsidR="004A058D" w:rsidRPr="009135BE">
        <w:rPr>
          <w:b/>
          <w:szCs w:val="24"/>
        </w:rPr>
        <w:t xml:space="preserve"> тура.</w:t>
      </w:r>
      <w:r w:rsidR="004A058D" w:rsidRPr="009135BE">
        <w:rPr>
          <w:color w:val="FF0000"/>
          <w:szCs w:val="24"/>
        </w:rPr>
        <w:t xml:space="preserve"> </w:t>
      </w:r>
      <w:r w:rsidR="004A058D" w:rsidRPr="009135BE">
        <w:rPr>
          <w:b/>
          <w:color w:val="auto"/>
          <w:szCs w:val="24"/>
        </w:rPr>
        <w:t xml:space="preserve">Проведение мастер-класса </w:t>
      </w:r>
      <w:r w:rsidR="004A058D" w:rsidRPr="009135BE">
        <w:rPr>
          <w:szCs w:val="24"/>
        </w:rPr>
        <w:t>(</w:t>
      </w:r>
      <w:r w:rsidR="004A058D" w:rsidRPr="009135BE">
        <w:rPr>
          <w:b/>
          <w:szCs w:val="24"/>
        </w:rPr>
        <w:t xml:space="preserve">максимальное количество баллов - </w:t>
      </w:r>
      <w:r w:rsidR="00266177" w:rsidRPr="009135BE">
        <w:rPr>
          <w:b/>
          <w:szCs w:val="24"/>
        </w:rPr>
        <w:t>25</w:t>
      </w:r>
      <w:r w:rsidR="004A058D" w:rsidRPr="009135BE">
        <w:rPr>
          <w:b/>
          <w:szCs w:val="24"/>
        </w:rPr>
        <w:t>)</w:t>
      </w:r>
      <w:r w:rsidR="004A058D" w:rsidRPr="009135BE">
        <w:rPr>
          <w:i/>
          <w:szCs w:val="24"/>
        </w:rPr>
        <w:t xml:space="preserve"> </w:t>
      </w:r>
    </w:p>
    <w:p w14:paraId="44CAA79E" w14:textId="43DC0EA0" w:rsidR="004A058D" w:rsidRPr="001F7F03" w:rsidRDefault="0032457F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</w:t>
      </w:r>
      <w:r w:rsidR="004A058D" w:rsidRPr="001F7F03">
        <w:t xml:space="preserve">Формат: публичное </w:t>
      </w:r>
      <w:r w:rsidR="004A058D">
        <w:t xml:space="preserve">проведение мастер-класса </w:t>
      </w:r>
      <w:r w:rsidR="004A058D" w:rsidRPr="004E5EA0">
        <w:t>(</w:t>
      </w:r>
      <w:r w:rsidR="000B5849">
        <w:t xml:space="preserve">не более </w:t>
      </w:r>
      <w:r w:rsidR="004A058D">
        <w:t>2</w:t>
      </w:r>
      <w:r w:rsidR="004A058D" w:rsidRPr="004E5EA0">
        <w:t>0 минут).</w:t>
      </w:r>
      <w:r w:rsidR="004A058D" w:rsidRPr="001F7F03">
        <w:t xml:space="preserve"> В рамках конкурсного задания участникам предоставляется возможность продемонстрировать </w:t>
      </w:r>
      <w:r w:rsidR="004A058D">
        <w:t>профессиональные качества</w:t>
      </w:r>
      <w:r w:rsidR="004A058D" w:rsidRPr="001F7F03">
        <w:t xml:space="preserve">. </w:t>
      </w:r>
    </w:p>
    <w:p w14:paraId="2D8D2C05" w14:textId="77777777" w:rsidR="004A058D" w:rsidRPr="00FB18EB" w:rsidRDefault="004A058D" w:rsidP="009F4F2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1BDE8A92" w14:textId="77777777" w:rsidR="004A058D" w:rsidRDefault="004A058D" w:rsidP="009F4F2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755">
        <w:rPr>
          <w:rFonts w:ascii="Times New Roman" w:hAnsi="Times New Roman"/>
          <w:sz w:val="24"/>
          <w:szCs w:val="24"/>
        </w:rPr>
        <w:t xml:space="preserve"> </w:t>
      </w:r>
      <w:r w:rsidRPr="00F00755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14:paraId="3BB7DDF6" w14:textId="2DAB567E" w:rsidR="004A058D" w:rsidRPr="000B5849" w:rsidRDefault="000B5849" w:rsidP="000B58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58D" w:rsidRPr="00FB18EB">
        <w:rPr>
          <w:rFonts w:ascii="Times New Roman" w:hAnsi="Times New Roman"/>
          <w:sz w:val="24"/>
          <w:szCs w:val="24"/>
        </w:rPr>
        <w:t xml:space="preserve">грамотность постановки педагогических целей и задач и их соответствие содержанию </w:t>
      </w:r>
      <w:r w:rsidR="004A058D" w:rsidRPr="000B5849">
        <w:rPr>
          <w:rFonts w:ascii="Times New Roman" w:hAnsi="Times New Roman"/>
          <w:sz w:val="24"/>
          <w:szCs w:val="24"/>
        </w:rPr>
        <w:t>мастер-класса (5 баллов);</w:t>
      </w:r>
      <w:r w:rsidR="004A058D" w:rsidRPr="000B5849">
        <w:rPr>
          <w:rFonts w:ascii="Times New Roman" w:hAnsi="Times New Roman"/>
          <w:sz w:val="24"/>
          <w:szCs w:val="24"/>
        </w:rPr>
        <w:tab/>
      </w:r>
    </w:p>
    <w:p w14:paraId="5C4625B7" w14:textId="77777777" w:rsidR="000B5849" w:rsidRDefault="000B5849" w:rsidP="000B58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58D">
        <w:rPr>
          <w:rFonts w:ascii="Times New Roman" w:hAnsi="Times New Roman"/>
          <w:sz w:val="24"/>
          <w:szCs w:val="24"/>
        </w:rPr>
        <w:t>о</w:t>
      </w:r>
      <w:r w:rsidR="004A058D" w:rsidRPr="00F00755">
        <w:rPr>
          <w:rFonts w:ascii="Times New Roman" w:hAnsi="Times New Roman"/>
          <w:sz w:val="24"/>
          <w:szCs w:val="24"/>
        </w:rPr>
        <w:t>боснованность используемых методов и приемов (5 баллов);</w:t>
      </w:r>
    </w:p>
    <w:p w14:paraId="6E260FCF" w14:textId="77777777" w:rsidR="000B5849" w:rsidRDefault="000B5849" w:rsidP="000B58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58D">
        <w:rPr>
          <w:rFonts w:ascii="Times New Roman" w:hAnsi="Times New Roman"/>
          <w:sz w:val="24"/>
          <w:szCs w:val="24"/>
        </w:rPr>
        <w:t>и</w:t>
      </w:r>
      <w:r w:rsidR="004A058D" w:rsidRPr="00F00755">
        <w:rPr>
          <w:rFonts w:ascii="Times New Roman" w:hAnsi="Times New Roman"/>
          <w:sz w:val="24"/>
          <w:szCs w:val="24"/>
        </w:rPr>
        <w:t xml:space="preserve">спользование наглядного, раздаточного материала; фото-, аудио-, </w:t>
      </w:r>
      <w:r w:rsidR="009373F7" w:rsidRPr="00F00755">
        <w:rPr>
          <w:rFonts w:ascii="Times New Roman" w:hAnsi="Times New Roman"/>
          <w:sz w:val="24"/>
          <w:szCs w:val="24"/>
        </w:rPr>
        <w:t>видеоматериалов</w:t>
      </w:r>
      <w:r w:rsidR="004A058D" w:rsidRPr="00F00755">
        <w:rPr>
          <w:rFonts w:ascii="Times New Roman" w:hAnsi="Times New Roman"/>
          <w:sz w:val="24"/>
          <w:szCs w:val="24"/>
        </w:rPr>
        <w:t xml:space="preserve">; </w:t>
      </w:r>
      <w:r w:rsidR="004A058D" w:rsidRPr="000B5849">
        <w:rPr>
          <w:rFonts w:ascii="Times New Roman" w:hAnsi="Times New Roman"/>
          <w:sz w:val="24"/>
          <w:szCs w:val="24"/>
        </w:rPr>
        <w:t>технических средств обучения (5 баллов);</w:t>
      </w:r>
    </w:p>
    <w:p w14:paraId="36710ECB" w14:textId="46F56E60" w:rsidR="004A058D" w:rsidRPr="00F00755" w:rsidRDefault="000B5849" w:rsidP="000B58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58D">
        <w:rPr>
          <w:rFonts w:ascii="Times New Roman" w:hAnsi="Times New Roman"/>
          <w:sz w:val="24"/>
          <w:szCs w:val="24"/>
        </w:rPr>
        <w:t>о</w:t>
      </w:r>
      <w:r w:rsidR="004A058D" w:rsidRPr="00F00755">
        <w:rPr>
          <w:rFonts w:ascii="Times New Roman" w:hAnsi="Times New Roman"/>
          <w:sz w:val="24"/>
          <w:szCs w:val="24"/>
        </w:rPr>
        <w:t xml:space="preserve">ригинальность замысла </w:t>
      </w:r>
      <w:r w:rsidR="004A058D">
        <w:rPr>
          <w:rFonts w:ascii="Times New Roman" w:hAnsi="Times New Roman"/>
          <w:sz w:val="24"/>
          <w:szCs w:val="24"/>
        </w:rPr>
        <w:t>мастер-класса</w:t>
      </w:r>
      <w:r w:rsidR="004A058D" w:rsidRPr="00F00755">
        <w:rPr>
          <w:rFonts w:ascii="Times New Roman" w:hAnsi="Times New Roman"/>
          <w:sz w:val="24"/>
          <w:szCs w:val="24"/>
        </w:rPr>
        <w:t xml:space="preserve"> (5 баллов);</w:t>
      </w:r>
      <w:r w:rsidR="004A058D" w:rsidRPr="00F00755">
        <w:rPr>
          <w:rFonts w:ascii="Times New Roman" w:hAnsi="Times New Roman"/>
          <w:sz w:val="24"/>
          <w:szCs w:val="24"/>
        </w:rPr>
        <w:tab/>
      </w:r>
    </w:p>
    <w:p w14:paraId="2A515392" w14:textId="78A5163F" w:rsidR="004A058D" w:rsidRDefault="000B5849" w:rsidP="000B58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58D" w:rsidRPr="00FB18EB">
        <w:rPr>
          <w:rFonts w:ascii="Times New Roman" w:hAnsi="Times New Roman"/>
          <w:sz w:val="24"/>
          <w:szCs w:val="24"/>
        </w:rPr>
        <w:t>наличие описания конкретного результата реализации данной методической разработки в образовательном процессе (5 баллов).</w:t>
      </w:r>
      <w:r w:rsidR="004A058D" w:rsidRPr="00FB18EB">
        <w:rPr>
          <w:rFonts w:ascii="Times New Roman" w:hAnsi="Times New Roman"/>
          <w:sz w:val="24"/>
          <w:szCs w:val="24"/>
        </w:rPr>
        <w:tab/>
      </w:r>
    </w:p>
    <w:p w14:paraId="074597FD" w14:textId="3258741F" w:rsidR="00BE1582" w:rsidRPr="001F7F03" w:rsidRDefault="00BE1582" w:rsidP="009F4F2B">
      <w:pPr>
        <w:pStyle w:val="Default"/>
        <w:ind w:firstLine="709"/>
        <w:jc w:val="both"/>
        <w:rPr>
          <w:szCs w:val="24"/>
        </w:rPr>
      </w:pPr>
      <w:r w:rsidRPr="00BE1582">
        <w:rPr>
          <w:b/>
          <w:szCs w:val="24"/>
        </w:rPr>
        <w:t>5.5.</w:t>
      </w:r>
      <w:r>
        <w:rPr>
          <w:szCs w:val="24"/>
        </w:rPr>
        <w:t xml:space="preserve"> </w:t>
      </w:r>
      <w:r w:rsidRPr="00672415">
        <w:rPr>
          <w:b/>
          <w:szCs w:val="24"/>
        </w:rPr>
        <w:t>Второй и</w:t>
      </w:r>
      <w:r w:rsidRPr="00672415">
        <w:rPr>
          <w:b/>
        </w:rPr>
        <w:t>нтерактивный</w:t>
      </w:r>
      <w:r>
        <w:rPr>
          <w:b/>
        </w:rPr>
        <w:t xml:space="preserve"> этап очного тура «Профессиональное открытие».</w:t>
      </w:r>
      <w:r w:rsidRPr="001F7F03">
        <w:rPr>
          <w:b/>
          <w:szCs w:val="24"/>
        </w:rPr>
        <w:t xml:space="preserve"> </w:t>
      </w:r>
      <w:r w:rsidRPr="00F00755">
        <w:rPr>
          <w:szCs w:val="24"/>
        </w:rPr>
        <w:t>(</w:t>
      </w:r>
      <w:r w:rsidRPr="0047512B">
        <w:rPr>
          <w:b/>
          <w:szCs w:val="24"/>
        </w:rPr>
        <w:t>максимальное количество баллов -3</w:t>
      </w:r>
      <w:r>
        <w:rPr>
          <w:b/>
          <w:szCs w:val="24"/>
        </w:rPr>
        <w:t>0</w:t>
      </w:r>
      <w:r w:rsidRPr="0047512B">
        <w:rPr>
          <w:b/>
          <w:szCs w:val="24"/>
        </w:rPr>
        <w:t>)</w:t>
      </w:r>
      <w:r w:rsidRPr="001F7F03">
        <w:rPr>
          <w:i/>
          <w:szCs w:val="24"/>
        </w:rPr>
        <w:t xml:space="preserve"> </w:t>
      </w:r>
    </w:p>
    <w:p w14:paraId="13E4722B" w14:textId="0EF2EE6C" w:rsidR="00BE1582" w:rsidRDefault="00BE1582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</w:t>
      </w:r>
      <w:r w:rsidRPr="001F7F03">
        <w:t xml:space="preserve">Формат: </w:t>
      </w:r>
      <w:r>
        <w:t>интерактивный этап проводится в формате профессионального тренинга</w:t>
      </w:r>
      <w:r w:rsidR="00DE2738">
        <w:t>.</w:t>
      </w:r>
      <w:r>
        <w:t xml:space="preserve"> Участники с наставниками по жеребьевке демонстрируют методическую разработку и готовят </w:t>
      </w:r>
      <w:r w:rsidRPr="001F7F03">
        <w:t>публичное выступление конкурсанта с пре</w:t>
      </w:r>
      <w:r>
        <w:t xml:space="preserve">зентацией </w:t>
      </w:r>
      <w:r w:rsidR="00DE2738">
        <w:t>дидактического пособия «Занимательная математика»</w:t>
      </w:r>
      <w:r>
        <w:t xml:space="preserve">. </w:t>
      </w:r>
      <w:r w:rsidRPr="001F7F03">
        <w:t xml:space="preserve">В рамках конкурсного задания участникам предоставляется возможность продемонстрировать </w:t>
      </w:r>
      <w:r w:rsidR="00DE2738">
        <w:t>дидактическое пособие и игру</w:t>
      </w:r>
      <w:r>
        <w:t xml:space="preserve"> в течение 10</w:t>
      </w:r>
      <w:r w:rsidR="00DE2738">
        <w:t xml:space="preserve"> </w:t>
      </w:r>
      <w:r>
        <w:t>минут</w:t>
      </w:r>
      <w:r w:rsidRPr="001F7F03">
        <w:t xml:space="preserve">. </w:t>
      </w:r>
    </w:p>
    <w:p w14:paraId="6B1B2C43" w14:textId="77777777" w:rsidR="00BE1582" w:rsidRPr="00DC24D5" w:rsidRDefault="00BE1582" w:rsidP="009F4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C24D5">
        <w:rPr>
          <w:b/>
          <w:color w:val="000000"/>
        </w:rPr>
        <w:t>Критерии оценки:</w:t>
      </w:r>
    </w:p>
    <w:p w14:paraId="0C7E0978" w14:textId="77777777" w:rsidR="00BE1582" w:rsidRPr="001F7F03" w:rsidRDefault="00BE1582" w:rsidP="000B5849">
      <w:pPr>
        <w:pStyle w:val="Default"/>
        <w:rPr>
          <w:szCs w:val="24"/>
        </w:rPr>
      </w:pPr>
      <w:r w:rsidRPr="001F7F03">
        <w:rPr>
          <w:szCs w:val="24"/>
        </w:rPr>
        <w:t>- инновационность</w:t>
      </w:r>
      <w:r>
        <w:rPr>
          <w:szCs w:val="24"/>
        </w:rPr>
        <w:t xml:space="preserve"> (5 баллов)</w:t>
      </w:r>
      <w:r w:rsidRPr="001F7F03">
        <w:rPr>
          <w:szCs w:val="24"/>
        </w:rPr>
        <w:t>;</w:t>
      </w:r>
    </w:p>
    <w:p w14:paraId="5A3DEF46" w14:textId="77777777" w:rsidR="00BE1582" w:rsidRPr="001F7F03" w:rsidRDefault="00BE1582" w:rsidP="000B5849">
      <w:pPr>
        <w:pStyle w:val="Default"/>
        <w:rPr>
          <w:szCs w:val="24"/>
        </w:rPr>
      </w:pPr>
      <w:r w:rsidRPr="001F7F03">
        <w:rPr>
          <w:szCs w:val="24"/>
        </w:rPr>
        <w:t>- культура презентации</w:t>
      </w:r>
      <w:r>
        <w:rPr>
          <w:szCs w:val="24"/>
        </w:rPr>
        <w:t xml:space="preserve"> (5 баллов)</w:t>
      </w:r>
      <w:r w:rsidRPr="001F7F03">
        <w:rPr>
          <w:szCs w:val="24"/>
        </w:rPr>
        <w:t>;</w:t>
      </w:r>
    </w:p>
    <w:p w14:paraId="1511307E" w14:textId="77777777" w:rsidR="00BE1582" w:rsidRPr="001F7F03" w:rsidRDefault="00BE1582" w:rsidP="000B5849">
      <w:pPr>
        <w:pStyle w:val="Default"/>
        <w:rPr>
          <w:szCs w:val="24"/>
        </w:rPr>
      </w:pPr>
      <w:r w:rsidRPr="001F7F03">
        <w:rPr>
          <w:szCs w:val="24"/>
        </w:rPr>
        <w:t xml:space="preserve">- </w:t>
      </w:r>
      <w:r>
        <w:rPr>
          <w:szCs w:val="24"/>
        </w:rPr>
        <w:t>умение конкурсанта принять и презентовать инновационный продукт (5 баллов)</w:t>
      </w:r>
    </w:p>
    <w:p w14:paraId="4F7E0001" w14:textId="77777777" w:rsidR="00BE1582" w:rsidRPr="001F7F03" w:rsidRDefault="00BE1582" w:rsidP="000B5849">
      <w:pPr>
        <w:pStyle w:val="Default"/>
        <w:rPr>
          <w:szCs w:val="24"/>
        </w:rPr>
      </w:pPr>
      <w:r w:rsidRPr="001F7F03">
        <w:rPr>
          <w:szCs w:val="24"/>
        </w:rPr>
        <w:t>- эмоциональность и убедительность высказывания конкурсанта</w:t>
      </w:r>
      <w:r>
        <w:rPr>
          <w:szCs w:val="24"/>
        </w:rPr>
        <w:t xml:space="preserve"> (5 баллов)</w:t>
      </w:r>
      <w:r w:rsidRPr="001F7F03">
        <w:rPr>
          <w:szCs w:val="24"/>
        </w:rPr>
        <w:t>;</w:t>
      </w:r>
    </w:p>
    <w:p w14:paraId="2FD302FA" w14:textId="77777777" w:rsidR="00BE1582" w:rsidRPr="001F7F03" w:rsidRDefault="00BE1582" w:rsidP="000B5849">
      <w:pPr>
        <w:pStyle w:val="Default"/>
        <w:rPr>
          <w:szCs w:val="24"/>
        </w:rPr>
      </w:pPr>
      <w:r w:rsidRPr="001F7F03">
        <w:rPr>
          <w:szCs w:val="24"/>
        </w:rPr>
        <w:t>- нестандартность, образность, логичность, глубина мышления</w:t>
      </w:r>
      <w:r>
        <w:rPr>
          <w:szCs w:val="24"/>
        </w:rPr>
        <w:t xml:space="preserve"> (5 баллов)</w:t>
      </w:r>
      <w:r w:rsidRPr="001F7F03">
        <w:rPr>
          <w:szCs w:val="24"/>
        </w:rPr>
        <w:t xml:space="preserve">;  </w:t>
      </w:r>
    </w:p>
    <w:p w14:paraId="449F67A8" w14:textId="15379E83" w:rsidR="00BE1582" w:rsidRPr="001F7F03" w:rsidRDefault="00BE1582" w:rsidP="000B5849">
      <w:pPr>
        <w:pStyle w:val="Default"/>
        <w:jc w:val="both"/>
        <w:rPr>
          <w:szCs w:val="24"/>
        </w:rPr>
      </w:pPr>
      <w:r w:rsidRPr="001F7F03">
        <w:rPr>
          <w:szCs w:val="24"/>
        </w:rPr>
        <w:t xml:space="preserve">- наличие у конкурсанта собственного мнения </w:t>
      </w:r>
      <w:r>
        <w:rPr>
          <w:szCs w:val="24"/>
        </w:rPr>
        <w:t xml:space="preserve">в использовании </w:t>
      </w:r>
      <w:r w:rsidR="00DE2738">
        <w:rPr>
          <w:szCs w:val="24"/>
        </w:rPr>
        <w:t>дидактического пособия</w:t>
      </w:r>
      <w:r>
        <w:rPr>
          <w:szCs w:val="24"/>
        </w:rPr>
        <w:t xml:space="preserve"> </w:t>
      </w:r>
      <w:r w:rsidRPr="001F7F03">
        <w:rPr>
          <w:szCs w:val="24"/>
        </w:rPr>
        <w:t xml:space="preserve">и стремления убедить в нем окружающих </w:t>
      </w:r>
      <w:r>
        <w:rPr>
          <w:szCs w:val="24"/>
        </w:rPr>
        <w:t>(5 баллов)</w:t>
      </w:r>
      <w:r w:rsidRPr="001F7F03">
        <w:rPr>
          <w:szCs w:val="24"/>
        </w:rPr>
        <w:t>;</w:t>
      </w:r>
    </w:p>
    <w:p w14:paraId="4B111C5D" w14:textId="3E3B62AF" w:rsidR="00BE1582" w:rsidRPr="00BE1582" w:rsidRDefault="00BE1582" w:rsidP="000B5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1CA31" w14:textId="02FE1910" w:rsidR="00996A76" w:rsidRDefault="00996A76" w:rsidP="000B5849">
      <w:pPr>
        <w:pStyle w:val="Default"/>
        <w:ind w:firstLine="709"/>
        <w:jc w:val="center"/>
        <w:rPr>
          <w:b/>
        </w:rPr>
      </w:pPr>
      <w:r>
        <w:rPr>
          <w:b/>
        </w:rPr>
        <w:t>6</w:t>
      </w:r>
      <w:r w:rsidRPr="001F7F03">
        <w:rPr>
          <w:b/>
        </w:rPr>
        <w:t>. Требования  к конкурсным работам</w:t>
      </w:r>
      <w:r>
        <w:rPr>
          <w:b/>
        </w:rPr>
        <w:t>:</w:t>
      </w:r>
    </w:p>
    <w:p w14:paraId="05E6C120" w14:textId="77777777" w:rsidR="0032457F" w:rsidRDefault="0032457F" w:rsidP="009F4F2B">
      <w:pPr>
        <w:pStyle w:val="Default"/>
        <w:ind w:firstLine="709"/>
        <w:jc w:val="both"/>
        <w:rPr>
          <w:b/>
        </w:rPr>
      </w:pPr>
      <w:r>
        <w:rPr>
          <w:b/>
        </w:rPr>
        <w:t xml:space="preserve">     Материалы конкурса отправляются вместе с ЗАЯВКОЙ.</w:t>
      </w:r>
    </w:p>
    <w:p w14:paraId="008B9DE7" w14:textId="77777777" w:rsidR="00996A76" w:rsidRPr="00B40A1A" w:rsidRDefault="00996A76" w:rsidP="009F4F2B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4"/>
          <w:szCs w:val="24"/>
        </w:rPr>
      </w:pPr>
      <w:r w:rsidRPr="00B40A1A">
        <w:rPr>
          <w:rFonts w:ascii="Times New Roman" w:hAnsi="Times New Roman"/>
          <w:bCs/>
          <w:sz w:val="24"/>
          <w:szCs w:val="24"/>
        </w:rPr>
        <w:t>6.1. Требования к присылаемым материалам:</w:t>
      </w:r>
    </w:p>
    <w:p w14:paraId="07356004" w14:textId="50FAFAC9" w:rsidR="00996A76" w:rsidRPr="000B5849" w:rsidRDefault="000B5849" w:rsidP="000B5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96A76" w:rsidRPr="000B584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принимаются презентации </w:t>
      </w:r>
      <w:r w:rsidR="00114747" w:rsidRPr="000B5849">
        <w:rPr>
          <w:rFonts w:ascii="Times New Roman" w:eastAsia="Times New Roman" w:hAnsi="Times New Roman"/>
          <w:sz w:val="24"/>
          <w:szCs w:val="24"/>
          <w:lang w:eastAsia="ru-RU"/>
        </w:rPr>
        <w:t xml:space="preserve">(портфолио молодого педагога) </w:t>
      </w:r>
      <w:r w:rsidR="00996A76" w:rsidRPr="000B5849">
        <w:rPr>
          <w:rFonts w:ascii="Times New Roman" w:eastAsia="Times New Roman" w:hAnsi="Times New Roman"/>
          <w:sz w:val="24"/>
          <w:szCs w:val="24"/>
          <w:lang w:eastAsia="ru-RU"/>
        </w:rPr>
        <w:t>с количеством слайдов не более 15;</w:t>
      </w:r>
    </w:p>
    <w:p w14:paraId="25B13CAB" w14:textId="5A20F5E7" w:rsidR="00996A76" w:rsidRPr="000B5849" w:rsidRDefault="000B5849" w:rsidP="000B5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96A76" w:rsidRPr="000B584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должны быть </w:t>
      </w:r>
      <w:r w:rsidR="00996A76" w:rsidRPr="000B5849">
        <w:rPr>
          <w:rFonts w:ascii="Times New Roman" w:eastAsia="Times New Roman" w:hAnsi="Times New Roman"/>
          <w:bCs/>
          <w:sz w:val="24"/>
          <w:szCs w:val="24"/>
          <w:lang w:eastAsia="ru-RU"/>
        </w:rPr>
        <w:t>авторскими</w:t>
      </w:r>
      <w:r w:rsidR="00114747" w:rsidRPr="000B58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ранее не </w:t>
      </w:r>
      <w:r w:rsidR="00114747" w:rsidRPr="000B5849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опубликованные в интернете и других </w:t>
      </w:r>
      <w:r w:rsidR="00D94BA9" w:rsidRPr="000B5849">
        <w:rPr>
          <w:rFonts w:ascii="Times New Roman" w:eastAsia="Times New Roman" w:hAnsi="Times New Roman"/>
          <w:sz w:val="24"/>
          <w:szCs w:val="24"/>
          <w:lang w:eastAsia="ru-RU"/>
        </w:rPr>
        <w:t>изданиях;</w:t>
      </w:r>
    </w:p>
    <w:p w14:paraId="1B71287A" w14:textId="2B3C8CA3" w:rsidR="00996A76" w:rsidRPr="000B5849" w:rsidRDefault="00996A76" w:rsidP="000B5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A1A">
        <w:rPr>
          <w:rFonts w:ascii="Times New Roman" w:hAnsi="Times New Roman"/>
          <w:bCs/>
          <w:sz w:val="24"/>
          <w:szCs w:val="24"/>
        </w:rPr>
        <w:t>6.2. Как подготовить текстовый документ Word</w:t>
      </w:r>
      <w:r w:rsidR="000B5849" w:rsidRPr="000B5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849">
        <w:rPr>
          <w:rFonts w:ascii="Times New Roman" w:eastAsia="Times New Roman" w:hAnsi="Times New Roman"/>
          <w:sz w:val="24"/>
          <w:szCs w:val="24"/>
          <w:lang w:eastAsia="ru-RU"/>
        </w:rPr>
        <w:t>(алгоритм написания конспекта мастер-класса в Приложении 2):</w:t>
      </w:r>
    </w:p>
    <w:p w14:paraId="54EFB0AF" w14:textId="49FA04F7" w:rsidR="00996A76" w:rsidRPr="000B5849" w:rsidRDefault="000B5849" w:rsidP="000B5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B584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="00996A76" w:rsidRPr="000B5849">
        <w:rPr>
          <w:rFonts w:ascii="Times New Roman" w:eastAsia="Times New Roman" w:hAnsi="Times New Roman"/>
          <w:sz w:val="24"/>
          <w:szCs w:val="24"/>
          <w:lang w:eastAsia="ru-RU"/>
        </w:rPr>
        <w:t>Шрифты</w:t>
      </w:r>
      <w:r w:rsidR="00996A76" w:rsidRPr="000B5849">
        <w:rPr>
          <w:rFonts w:ascii="Times New Roman" w:eastAsia="Times New Roman" w:hAnsi="Times New Roman"/>
          <w:sz w:val="24"/>
          <w:szCs w:val="24"/>
          <w:lang w:val="en-US" w:eastAsia="ru-RU"/>
        </w:rPr>
        <w:t> «Times New Roman»</w:t>
      </w:r>
      <w:r w:rsidRPr="000B5849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996A76" w:rsidRPr="000B584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B584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12 </w:t>
      </w:r>
      <w:r w:rsidRPr="000B5849">
        <w:rPr>
          <w:rFonts w:ascii="Times New Roman" w:eastAsia="Times New Roman" w:hAnsi="Times New Roman"/>
          <w:sz w:val="24"/>
          <w:szCs w:val="24"/>
          <w:lang w:eastAsia="ru-RU"/>
        </w:rPr>
        <w:t>кегль</w:t>
      </w:r>
      <w:r w:rsidRPr="000B584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0B5849">
        <w:rPr>
          <w:rFonts w:ascii="Times New Roman" w:eastAsia="Times New Roman" w:hAnsi="Times New Roman"/>
          <w:sz w:val="24"/>
          <w:szCs w:val="24"/>
          <w:lang w:eastAsia="ru-RU"/>
        </w:rPr>
        <w:t>интервал</w:t>
      </w:r>
      <w:r w:rsidRPr="000B584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1.15</w:t>
      </w:r>
    </w:p>
    <w:p w14:paraId="0A5A1819" w14:textId="52A7F0C2" w:rsidR="00996A76" w:rsidRPr="000B5849" w:rsidRDefault="000B5849" w:rsidP="000B5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96A76" w:rsidRPr="000B5849">
        <w:rPr>
          <w:rFonts w:ascii="Times New Roman" w:eastAsia="Times New Roman" w:hAnsi="Times New Roman"/>
          <w:sz w:val="24"/>
          <w:szCs w:val="24"/>
          <w:lang w:eastAsia="ru-RU"/>
        </w:rPr>
        <w:t>Не следует использовать: колонтитулы, сноски, внедренные объекты, фреймы (надписи), рамки и заливки, объекты, нарисованные средствами MS Word.</w:t>
      </w:r>
    </w:p>
    <w:p w14:paraId="3D5B277C" w14:textId="6506D3C2" w:rsidR="00996A76" w:rsidRPr="000B5849" w:rsidRDefault="000B5849" w:rsidP="000B5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96A76" w:rsidRPr="000B5849">
        <w:rPr>
          <w:rFonts w:ascii="Times New Roman" w:eastAsia="Times New Roman" w:hAnsi="Times New Roman"/>
          <w:sz w:val="24"/>
          <w:szCs w:val="24"/>
          <w:lang w:eastAsia="ru-RU"/>
        </w:rPr>
        <w:t>В тексте не должно быть ссылок на сайты. Не допускается выполнять сокращения типа: В, Во-ль, Р-к. Необходимо писать полностью: Воспитатель, Ребёнок</w:t>
      </w:r>
      <w:r w:rsidR="005E1889" w:rsidRPr="000B58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B1E3625" w14:textId="77777777" w:rsidR="000B5849" w:rsidRPr="000B5849" w:rsidRDefault="000B5849" w:rsidP="000B5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A6EC" w14:textId="77777777" w:rsidR="00996A76" w:rsidRDefault="00996A76" w:rsidP="009F4F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27D">
        <w:rPr>
          <w:rFonts w:ascii="Times New Roman" w:hAnsi="Times New Roman"/>
          <w:b/>
          <w:bCs/>
          <w:color w:val="000000"/>
          <w:sz w:val="24"/>
          <w:szCs w:val="24"/>
        </w:rPr>
        <w:t>7. Подведение итогов и награждение участников Конкурса</w:t>
      </w:r>
    </w:p>
    <w:p w14:paraId="333E94A3" w14:textId="2CDB9E53" w:rsidR="00996A76" w:rsidRDefault="0039198C" w:rsidP="009F4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7.1. По итогам оценивания конкурсных материалов определяются победитель и </w:t>
      </w:r>
      <w:r w:rsidR="000B5849">
        <w:rPr>
          <w:rFonts w:ascii="Times New Roman" w:hAnsi="Times New Roman"/>
          <w:color w:val="000000"/>
          <w:sz w:val="24"/>
          <w:szCs w:val="24"/>
        </w:rPr>
        <w:t>лауреаты</w:t>
      </w:r>
      <w:r w:rsidR="00576A76">
        <w:rPr>
          <w:rFonts w:ascii="Times New Roman" w:hAnsi="Times New Roman"/>
          <w:color w:val="000000"/>
          <w:sz w:val="24"/>
          <w:szCs w:val="24"/>
        </w:rPr>
        <w:t xml:space="preserve"> 2 и 3 степени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 Конкурса.</w:t>
      </w:r>
    </w:p>
    <w:p w14:paraId="02D8F015" w14:textId="77777777" w:rsidR="00996A76" w:rsidRPr="0062727D" w:rsidRDefault="0039198C" w:rsidP="009F4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>7.2. Конкурсанты</w:t>
      </w:r>
      <w:r w:rsidR="00996A76" w:rsidRPr="0062727D">
        <w:rPr>
          <w:rFonts w:ascii="Times New Roman" w:hAnsi="Times New Roman"/>
          <w:sz w:val="24"/>
          <w:szCs w:val="24"/>
        </w:rPr>
        <w:t>, не прошедшие во второй тур Конкурса будут отмечены дипломами за участие.</w:t>
      </w:r>
    </w:p>
    <w:p w14:paraId="577F1850" w14:textId="4AECC4A3" w:rsidR="00996A76" w:rsidRPr="0062727D" w:rsidRDefault="0039198C" w:rsidP="009F4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>7.</w:t>
      </w:r>
      <w:r w:rsidR="00996A76">
        <w:rPr>
          <w:rFonts w:ascii="Times New Roman" w:hAnsi="Times New Roman"/>
          <w:color w:val="000000"/>
          <w:sz w:val="24"/>
          <w:szCs w:val="24"/>
        </w:rPr>
        <w:t>3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. Результаты Конкурса размещаются на сайте </w:t>
      </w:r>
      <w:r w:rsidR="000B5849">
        <w:rPr>
          <w:rFonts w:ascii="Times New Roman" w:hAnsi="Times New Roman"/>
          <w:color w:val="000000"/>
          <w:sz w:val="24"/>
          <w:szCs w:val="24"/>
        </w:rPr>
        <w:t xml:space="preserve">МОЦДО </w:t>
      </w:r>
      <w:hyperlink r:id="rId11" w:history="1">
        <w:r w:rsidR="000B5849" w:rsidRPr="00D133DA">
          <w:rPr>
            <w:rStyle w:val="a4"/>
          </w:rPr>
          <w:t>https://mocdo.ggtu.ru/</w:t>
        </w:r>
      </w:hyperlink>
      <w:r w:rsidR="000B5849" w:rsidRPr="0062727D">
        <w:rPr>
          <w:rFonts w:ascii="Times New Roman" w:hAnsi="Times New Roman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sz w:val="24"/>
          <w:szCs w:val="24"/>
        </w:rPr>
        <w:t>«Сады детства»</w:t>
      </w:r>
      <w:r w:rsidR="007D534D" w:rsidRPr="007D534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0B5849" w:rsidRPr="00D133DA">
          <w:rPr>
            <w:rStyle w:val="a4"/>
          </w:rPr>
          <w:t>https://sdmo.ggtu.ru/?ysclid=ld1mhvabka303085278</w:t>
        </w:r>
      </w:hyperlink>
      <w:r w:rsidR="000B5849"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не позднее </w:t>
      </w:r>
      <w:r w:rsidR="009135BE" w:rsidRPr="009135BE">
        <w:rPr>
          <w:rFonts w:ascii="Times New Roman" w:hAnsi="Times New Roman"/>
          <w:color w:val="000000"/>
          <w:sz w:val="24"/>
          <w:szCs w:val="24"/>
        </w:rPr>
        <w:t>1</w:t>
      </w:r>
      <w:r w:rsidR="000B5849">
        <w:rPr>
          <w:rFonts w:ascii="Times New Roman" w:hAnsi="Times New Roman"/>
          <w:color w:val="000000"/>
          <w:sz w:val="24"/>
          <w:szCs w:val="24"/>
        </w:rPr>
        <w:t>4</w:t>
      </w:r>
      <w:r w:rsidR="009B4CD7">
        <w:rPr>
          <w:rFonts w:ascii="Times New Roman" w:hAnsi="Times New Roman"/>
          <w:color w:val="000000"/>
          <w:sz w:val="24"/>
          <w:szCs w:val="24"/>
        </w:rPr>
        <w:t xml:space="preserve"> марта</w:t>
      </w:r>
      <w:r w:rsidR="00114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>20</w:t>
      </w:r>
      <w:r w:rsidR="00114747">
        <w:rPr>
          <w:rFonts w:ascii="Times New Roman" w:hAnsi="Times New Roman"/>
          <w:color w:val="000000"/>
          <w:sz w:val="24"/>
          <w:szCs w:val="24"/>
        </w:rPr>
        <w:t>2</w:t>
      </w:r>
      <w:r w:rsidR="005E1889">
        <w:rPr>
          <w:rFonts w:ascii="Times New Roman" w:hAnsi="Times New Roman"/>
          <w:color w:val="000000"/>
          <w:sz w:val="24"/>
          <w:szCs w:val="24"/>
        </w:rPr>
        <w:t>3</w:t>
      </w:r>
      <w:r w:rsidR="009B4C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года.   </w:t>
      </w:r>
    </w:p>
    <w:p w14:paraId="41D4A83B" w14:textId="59385E44" w:rsidR="00996A76" w:rsidRDefault="00996A76" w:rsidP="009F4F2B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727D">
        <w:rPr>
          <w:rFonts w:ascii="Times New Roman" w:hAnsi="Times New Roman"/>
          <w:color w:val="000000"/>
          <w:sz w:val="24"/>
          <w:szCs w:val="24"/>
        </w:rPr>
        <w:lastRenderedPageBreak/>
        <w:t xml:space="preserve"> 7.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62727D">
        <w:rPr>
          <w:rFonts w:ascii="Times New Roman" w:hAnsi="Times New Roman"/>
          <w:color w:val="000000"/>
          <w:sz w:val="24"/>
          <w:szCs w:val="24"/>
        </w:rPr>
        <w:t>. Победителем Конкурса является участник, набравший максимальное количество по сумме баллов за выполнение конкурсных заданий</w:t>
      </w:r>
      <w:r w:rsidR="00114747">
        <w:rPr>
          <w:rFonts w:ascii="Times New Roman" w:hAnsi="Times New Roman"/>
          <w:color w:val="000000"/>
          <w:sz w:val="24"/>
          <w:szCs w:val="24"/>
        </w:rPr>
        <w:t xml:space="preserve"> очного тур</w:t>
      </w:r>
      <w:r w:rsidR="00576A76">
        <w:rPr>
          <w:rFonts w:ascii="Times New Roman" w:hAnsi="Times New Roman"/>
          <w:color w:val="000000"/>
          <w:sz w:val="24"/>
          <w:szCs w:val="24"/>
        </w:rPr>
        <w:t>а</w:t>
      </w:r>
      <w:r w:rsidRPr="0062727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76A76">
        <w:rPr>
          <w:rFonts w:ascii="Times New Roman" w:hAnsi="Times New Roman"/>
          <w:sz w:val="24"/>
          <w:szCs w:val="24"/>
        </w:rPr>
        <w:t>Победители и лауреаты</w:t>
      </w:r>
      <w:r w:rsidRPr="0062727D">
        <w:rPr>
          <w:rFonts w:ascii="Times New Roman" w:hAnsi="Times New Roman"/>
          <w:sz w:val="24"/>
          <w:szCs w:val="24"/>
        </w:rPr>
        <w:t xml:space="preserve"> награждаются дипломами, ценными подарками.</w:t>
      </w:r>
    </w:p>
    <w:p w14:paraId="30FC9296" w14:textId="138AC4EF" w:rsidR="00996A76" w:rsidRPr="00653FA9" w:rsidRDefault="00996A76" w:rsidP="00576A76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62727D">
        <w:rPr>
          <w:rFonts w:ascii="Times New Roman" w:hAnsi="Times New Roman"/>
          <w:color w:val="000000"/>
          <w:sz w:val="24"/>
          <w:szCs w:val="24"/>
        </w:rPr>
        <w:t>7.5.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27D">
        <w:rPr>
          <w:rFonts w:ascii="Times New Roman" w:hAnsi="Times New Roman"/>
          <w:sz w:val="24"/>
          <w:szCs w:val="24"/>
        </w:rPr>
        <w:t xml:space="preserve">Конкурсанты, вошедшие в десятку, будут отмечены дипломами </w:t>
      </w:r>
      <w:r w:rsidR="00576A76">
        <w:rPr>
          <w:rFonts w:ascii="Times New Roman" w:hAnsi="Times New Roman"/>
          <w:sz w:val="24"/>
          <w:szCs w:val="24"/>
        </w:rPr>
        <w:t>финалистов</w:t>
      </w:r>
      <w:r w:rsidRPr="0062727D">
        <w:rPr>
          <w:rFonts w:ascii="Times New Roman" w:hAnsi="Times New Roman"/>
          <w:sz w:val="24"/>
          <w:szCs w:val="24"/>
        </w:rPr>
        <w:t xml:space="preserve"> Конкурса</w:t>
      </w:r>
      <w:r w:rsidR="007D534D" w:rsidRPr="007D534D">
        <w:rPr>
          <w:rFonts w:ascii="Times New Roman" w:hAnsi="Times New Roman"/>
          <w:sz w:val="24"/>
          <w:szCs w:val="24"/>
        </w:rPr>
        <w:t xml:space="preserve"> </w:t>
      </w:r>
      <w:r w:rsidR="007D534D">
        <w:rPr>
          <w:rFonts w:ascii="Times New Roman" w:hAnsi="Times New Roman"/>
          <w:sz w:val="24"/>
          <w:szCs w:val="24"/>
        </w:rPr>
        <w:t xml:space="preserve">и </w:t>
      </w:r>
      <w:r w:rsidR="007D534D" w:rsidRPr="00653FA9">
        <w:rPr>
          <w:rFonts w:ascii="Times New Roman" w:hAnsi="Times New Roman"/>
          <w:sz w:val="24"/>
          <w:szCs w:val="24"/>
        </w:rPr>
        <w:t>ценными подарками</w:t>
      </w:r>
      <w:r w:rsidRPr="00653FA9">
        <w:rPr>
          <w:rFonts w:ascii="Times New Roman" w:hAnsi="Times New Roman"/>
          <w:sz w:val="24"/>
          <w:szCs w:val="24"/>
        </w:rPr>
        <w:t>.</w:t>
      </w:r>
    </w:p>
    <w:p w14:paraId="64905F14" w14:textId="77777777" w:rsidR="00996A76" w:rsidRPr="0062727D" w:rsidRDefault="00996A76" w:rsidP="009F4F2B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62727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62727D">
        <w:rPr>
          <w:rFonts w:ascii="Times New Roman" w:hAnsi="Times New Roman"/>
          <w:sz w:val="24"/>
          <w:szCs w:val="24"/>
        </w:rPr>
        <w:t>. По итогам Конкурса материалы победителей будут размещены на сайте «Сады детства»</w:t>
      </w:r>
      <w:r w:rsidR="007D534D" w:rsidRPr="007D534D">
        <w:t xml:space="preserve"> </w:t>
      </w:r>
      <w:hyperlink r:id="rId13" w:history="1">
        <w:r w:rsidR="007D534D" w:rsidRPr="00533547">
          <w:rPr>
            <w:rStyle w:val="a4"/>
            <w:rFonts w:ascii="Times New Roman" w:hAnsi="Times New Roman"/>
            <w:sz w:val="24"/>
            <w:szCs w:val="24"/>
          </w:rPr>
          <w:t>http://sd-mo.ru/</w:t>
        </w:r>
      </w:hyperlink>
      <w:r w:rsidRPr="0062727D">
        <w:rPr>
          <w:rFonts w:ascii="Times New Roman" w:hAnsi="Times New Roman"/>
          <w:sz w:val="24"/>
          <w:szCs w:val="24"/>
        </w:rPr>
        <w:t xml:space="preserve">. Размещение материалов на сайте «Сады детства»  считается распространением педагогического опыта на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62727D">
        <w:rPr>
          <w:rFonts w:ascii="Times New Roman" w:hAnsi="Times New Roman"/>
          <w:sz w:val="24"/>
          <w:szCs w:val="24"/>
        </w:rPr>
        <w:t xml:space="preserve"> уровне.</w:t>
      </w:r>
    </w:p>
    <w:p w14:paraId="119C7343" w14:textId="27E463B4" w:rsidR="00996A76" w:rsidRDefault="00996A76" w:rsidP="009F4F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D94BA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Контактный телефон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7D0E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8(49</w:t>
      </w:r>
      <w:r w:rsidR="003973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7D0E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3079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973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955-25-20 (доб.125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973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150)</w:t>
      </w:r>
    </w:p>
    <w:p w14:paraId="7FD1B373" w14:textId="252EEEE4" w:rsidR="001E6594" w:rsidRDefault="00B027D6" w:rsidP="009F4F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1E65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Булавкина Елена Борисовна 8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1E65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965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1E65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269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E65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E65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31</w:t>
      </w:r>
    </w:p>
    <w:p w14:paraId="39FE8185" w14:textId="4F72223A" w:rsidR="007D534D" w:rsidRDefault="00576A76" w:rsidP="009F4F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Поддувалкина Ксения Олеговна</w:t>
      </w:r>
      <w:r w:rsidR="00996A7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8919-109-64-88</w:t>
      </w:r>
    </w:p>
    <w:p w14:paraId="73BB9D49" w14:textId="77777777" w:rsidR="00996A76" w:rsidRPr="00C9195F" w:rsidRDefault="00996A76" w:rsidP="009F4F2B">
      <w:pPr>
        <w:spacing w:after="0" w:line="240" w:lineRule="auto"/>
        <w:ind w:firstLine="709"/>
        <w:rPr>
          <w:shd w:val="clear" w:color="auto" w:fill="FFFFFF"/>
        </w:rPr>
      </w:pPr>
      <w:r w:rsidRPr="004A058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9373F7" w:rsidRPr="00C15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="009373F7" w:rsidRPr="00C919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373F7" w:rsidRPr="00C15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C919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14" w:history="1">
        <w:r w:rsidR="0039198C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associacia</w:t>
        </w:r>
        <w:r w:rsidR="0039198C" w:rsidRPr="00C9195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39198C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do</w:t>
        </w:r>
        <w:r w:rsidR="0039198C" w:rsidRPr="00C9195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39198C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="0039198C" w:rsidRPr="00C9195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39198C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7F8DEEC7" w14:textId="77777777" w:rsidR="0039198C" w:rsidRPr="00C9195F" w:rsidRDefault="0039198C" w:rsidP="009F4F2B">
      <w:pPr>
        <w:spacing w:after="0" w:line="240" w:lineRule="auto"/>
        <w:ind w:firstLine="709"/>
      </w:pPr>
    </w:p>
    <w:p w14:paraId="3AA80B81" w14:textId="77777777" w:rsidR="000B5849" w:rsidRDefault="000B584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14:paraId="769ABDF2" w14:textId="0DFE981D" w:rsidR="00996A76" w:rsidRDefault="00996A76" w:rsidP="009F4F2B">
      <w:pPr>
        <w:pStyle w:val="a3"/>
        <w:shd w:val="clear" w:color="auto" w:fill="FFFFFF"/>
        <w:spacing w:before="0" w:after="0"/>
        <w:ind w:firstLine="709"/>
        <w:jc w:val="right"/>
        <w:rPr>
          <w:b/>
          <w:bCs/>
        </w:rPr>
      </w:pPr>
      <w:r w:rsidRPr="00045344">
        <w:rPr>
          <w:b/>
          <w:bCs/>
        </w:rPr>
        <w:lastRenderedPageBreak/>
        <w:t xml:space="preserve">Приложение № </w:t>
      </w:r>
      <w:r w:rsidR="000B5849">
        <w:rPr>
          <w:b/>
          <w:bCs/>
        </w:rPr>
        <w:t>1</w:t>
      </w:r>
    </w:p>
    <w:p w14:paraId="2975D42B" w14:textId="77777777" w:rsidR="00996A76" w:rsidRPr="00867F41" w:rsidRDefault="00996A76" w:rsidP="009F4F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867F41">
        <w:rPr>
          <w:b/>
          <w:bCs/>
        </w:rPr>
        <w:t>ЗАЯВКА</w:t>
      </w:r>
      <w:r w:rsidR="00CC6B0B">
        <w:rPr>
          <w:b/>
          <w:bCs/>
        </w:rPr>
        <w:t xml:space="preserve"> </w:t>
      </w:r>
      <w:r w:rsidRPr="00867F41">
        <w:rPr>
          <w:b/>
        </w:rPr>
        <w:t xml:space="preserve">- АНКЕТА </w:t>
      </w:r>
      <w:r w:rsidRPr="00867F41">
        <w:rPr>
          <w:b/>
          <w:bCs/>
        </w:rPr>
        <w:t xml:space="preserve">УЧАСТНИКА </w:t>
      </w:r>
    </w:p>
    <w:p w14:paraId="285934CA" w14:textId="029D424F" w:rsidR="00996A76" w:rsidRPr="00867F41" w:rsidRDefault="00996A76" w:rsidP="009F4F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67F41">
        <w:rPr>
          <w:b/>
          <w:bCs/>
        </w:rPr>
        <w:t xml:space="preserve">в региональном конкурсе </w:t>
      </w:r>
      <w:r w:rsidRPr="00867F41">
        <w:rPr>
          <w:b/>
          <w:color w:val="000000"/>
        </w:rPr>
        <w:t>«ОТКРЫТИЕ»</w:t>
      </w:r>
      <w:r w:rsidR="00E17FF9">
        <w:rPr>
          <w:b/>
          <w:color w:val="000000"/>
        </w:rPr>
        <w:t xml:space="preserve"> -</w:t>
      </w:r>
      <w:r w:rsidR="00E17FF9" w:rsidRPr="00F93740">
        <w:rPr>
          <w:b/>
        </w:rPr>
        <w:t xml:space="preserve"> 20</w:t>
      </w:r>
      <w:r w:rsidR="00B027D6" w:rsidRPr="00F93740">
        <w:rPr>
          <w:b/>
        </w:rPr>
        <w:t>2</w:t>
      </w:r>
      <w:r w:rsidR="00A604DA">
        <w:rPr>
          <w:b/>
        </w:rPr>
        <w:t>3</w:t>
      </w:r>
    </w:p>
    <w:p w14:paraId="014AE195" w14:textId="00B83621" w:rsidR="00D94BA9" w:rsidRPr="004F66B2" w:rsidRDefault="00996A76" w:rsidP="009F4F2B">
      <w:pPr>
        <w:pStyle w:val="a3"/>
        <w:pBdr>
          <w:bottom w:val="single" w:sz="12" w:space="2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67F41">
        <w:rPr>
          <w:b/>
          <w:color w:val="000000"/>
        </w:rPr>
        <w:t xml:space="preserve">(конкурс молодых педагогов </w:t>
      </w:r>
      <w:r w:rsidR="00A045A9">
        <w:rPr>
          <w:b/>
          <w:color w:val="000000"/>
        </w:rPr>
        <w:t>образовательных организаций, реализующих программы дошкольного образования</w:t>
      </w:r>
      <w:r w:rsidR="00A045A9" w:rsidRPr="00867F41">
        <w:rPr>
          <w:b/>
          <w:color w:val="000000"/>
        </w:rPr>
        <w:t xml:space="preserve"> </w:t>
      </w:r>
      <w:r w:rsidRPr="00867F41">
        <w:rPr>
          <w:b/>
          <w:color w:val="000000"/>
        </w:rPr>
        <w:t>Подмосковья и их наставников)</w:t>
      </w:r>
    </w:p>
    <w:tbl>
      <w:tblPr>
        <w:tblStyle w:val="a7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165"/>
        <w:gridCol w:w="4512"/>
        <w:gridCol w:w="4099"/>
      </w:tblGrid>
      <w:tr w:rsidR="00D94BA9" w14:paraId="024B342D" w14:textId="77777777" w:rsidTr="009F4F2B">
        <w:tc>
          <w:tcPr>
            <w:tcW w:w="534" w:type="dxa"/>
          </w:tcPr>
          <w:p w14:paraId="30BCCD73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2" w:type="dxa"/>
            <w:gridSpan w:val="2"/>
          </w:tcPr>
          <w:p w14:paraId="562270B8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D94BA9" w14:paraId="5E0C6B30" w14:textId="77777777" w:rsidTr="009F4F2B">
        <w:tc>
          <w:tcPr>
            <w:tcW w:w="534" w:type="dxa"/>
            <w:vMerge w:val="restart"/>
          </w:tcPr>
          <w:p w14:paraId="1A1D5EBE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73C861EF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620688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18138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73E2C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90F81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C7726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5E48287" w14:textId="77777777" w:rsidR="00D94BA9" w:rsidRDefault="00D94BA9" w:rsidP="009F4F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A707DDC" w14:textId="77777777" w:rsidR="00D94BA9" w:rsidRDefault="00D94BA9" w:rsidP="009F4F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89954D6" w14:textId="77777777" w:rsidR="00D94BA9" w:rsidRDefault="00D94BA9" w:rsidP="009F4F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D586F82" w14:textId="77777777" w:rsidR="00D94BA9" w:rsidRDefault="00D94BA9" w:rsidP="009F4F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4BA98EE" w14:textId="77777777" w:rsidR="00D94BA9" w:rsidRDefault="00D94BA9" w:rsidP="009F4F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589BFF8" w14:textId="77777777" w:rsidR="00D94BA9" w:rsidRPr="00C7726F" w:rsidRDefault="00D94BA9" w:rsidP="009F4F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7096814E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>, дата рождения участника- молодого педагога</w:t>
            </w:r>
            <w:r w:rsidRPr="00C7726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8EB82F9" w14:textId="77777777" w:rsidR="00D94BA9" w:rsidRPr="00C7726F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2F8A0091" w14:textId="77777777" w:rsidTr="009F4F2B">
        <w:tc>
          <w:tcPr>
            <w:tcW w:w="534" w:type="dxa"/>
            <w:vMerge/>
          </w:tcPr>
          <w:p w14:paraId="1D78FD63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59D767D" w14:textId="77777777" w:rsidR="00D94BA9" w:rsidRDefault="00D94BA9" w:rsidP="009F4F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44D763BD" w14:textId="77777777" w:rsidR="00D94BA9" w:rsidRPr="00BA27F3" w:rsidRDefault="00D94BA9" w:rsidP="005D7F42">
            <w:pPr>
              <w:ind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BA27F3">
              <w:rPr>
                <w:rFonts w:ascii="Times New Roman" w:hAnsi="Times New Roman"/>
                <w:b/>
                <w:sz w:val="24"/>
                <w:szCs w:val="24"/>
              </w:rPr>
              <w:t>Членство в Ассоциации педагогов дошкольных образовательных организаций</w:t>
            </w:r>
          </w:p>
          <w:p w14:paraId="161A2AB2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 №____________ </w:t>
            </w:r>
          </w:p>
          <w:p w14:paraId="04E4AAC3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вступления ________________________</w:t>
            </w:r>
          </w:p>
          <w:p w14:paraId="5377A1E0" w14:textId="77777777" w:rsidR="00D94BA9" w:rsidRPr="00C7726F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имеется) или номер приказа, подтверждающий членство</w:t>
            </w:r>
          </w:p>
        </w:tc>
      </w:tr>
      <w:tr w:rsidR="00D94BA9" w14:paraId="1A2C13E7" w14:textId="77777777" w:rsidTr="009F4F2B">
        <w:tc>
          <w:tcPr>
            <w:tcW w:w="534" w:type="dxa"/>
            <w:vMerge w:val="restart"/>
          </w:tcPr>
          <w:p w14:paraId="5C448D9F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14:paraId="4CF9E986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808E93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A6F87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54484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257D1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FBAEE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14:paraId="01C2F350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CF60B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7BD65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99B6A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BC158A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93156B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A96BE2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9C97EA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CCB8B" w14:textId="77777777" w:rsidR="00D94BA9" w:rsidRDefault="00D94BA9" w:rsidP="009F4F2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63995DAC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  <w:p w14:paraId="0DAB88F2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</w:p>
          <w:p w14:paraId="08B17041" w14:textId="77777777" w:rsidR="00D94BA9" w:rsidRPr="00C7726F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479F00E2" w14:textId="77777777" w:rsidTr="009F4F2B">
        <w:tc>
          <w:tcPr>
            <w:tcW w:w="534" w:type="dxa"/>
            <w:vMerge/>
          </w:tcPr>
          <w:p w14:paraId="280457CA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9A8B62D" w14:textId="77777777" w:rsidR="00D94BA9" w:rsidRDefault="00D94BA9" w:rsidP="009F4F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6861B55C" w14:textId="77777777" w:rsidR="00D94BA9" w:rsidRPr="00BA27F3" w:rsidRDefault="00D94BA9" w:rsidP="005D7F42">
            <w:pPr>
              <w:ind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BA27F3">
              <w:rPr>
                <w:rFonts w:ascii="Times New Roman" w:hAnsi="Times New Roman"/>
                <w:b/>
                <w:sz w:val="24"/>
                <w:szCs w:val="24"/>
              </w:rPr>
              <w:t>Членство в Ассоциации педагогов дошкольных образовательных организаций</w:t>
            </w:r>
          </w:p>
          <w:p w14:paraId="07778289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 </w:t>
            </w:r>
          </w:p>
          <w:p w14:paraId="0ED77BC4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№____________</w:t>
            </w:r>
          </w:p>
          <w:p w14:paraId="7BB3D84E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вступления ________________________</w:t>
            </w:r>
          </w:p>
          <w:p w14:paraId="3D7E1AD4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имеется), номер приказа, подтверждающий членство;</w:t>
            </w:r>
          </w:p>
          <w:p w14:paraId="265ED4B3" w14:textId="77777777" w:rsidR="005D7F42" w:rsidRDefault="005D7F42" w:rsidP="005D7F42">
            <w:pPr>
              <w:ind w:firstLine="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D7FF79" w14:textId="77777777" w:rsidR="00D94BA9" w:rsidRPr="00BA27F3" w:rsidRDefault="00D94BA9" w:rsidP="005D7F42">
            <w:pPr>
              <w:ind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BA27F3">
              <w:rPr>
                <w:rFonts w:ascii="Times New Roman" w:hAnsi="Times New Roman"/>
                <w:b/>
                <w:sz w:val="24"/>
                <w:szCs w:val="24"/>
              </w:rPr>
              <w:t>или Членство в Клубе «Воспитатель Подмосковья»</w:t>
            </w:r>
          </w:p>
          <w:p w14:paraId="5E70913C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 №____________</w:t>
            </w:r>
          </w:p>
          <w:p w14:paraId="1F808131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вступления ________________________</w:t>
            </w:r>
          </w:p>
          <w:p w14:paraId="1FE8F8D7" w14:textId="77777777" w:rsidR="00D94BA9" w:rsidRDefault="00D94BA9" w:rsidP="005D7F42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53A88C49" w14:textId="77777777" w:rsidTr="009F4F2B">
        <w:tc>
          <w:tcPr>
            <w:tcW w:w="534" w:type="dxa"/>
          </w:tcPr>
          <w:p w14:paraId="5A18E50F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08184965" w14:textId="77777777" w:rsidR="00D94BA9" w:rsidRPr="00C7726F" w:rsidRDefault="00D94BA9" w:rsidP="005D7F42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(рабочий, мобильный)</w:t>
            </w:r>
          </w:p>
        </w:tc>
        <w:tc>
          <w:tcPr>
            <w:tcW w:w="4281" w:type="dxa"/>
          </w:tcPr>
          <w:p w14:paraId="26C44C1C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7E07679D" w14:textId="77777777" w:rsidTr="009F4F2B">
        <w:tc>
          <w:tcPr>
            <w:tcW w:w="534" w:type="dxa"/>
          </w:tcPr>
          <w:p w14:paraId="041ABC9E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10C2A2B0" w14:textId="77777777" w:rsidR="00D94BA9" w:rsidRPr="00C7726F" w:rsidRDefault="00D94BA9" w:rsidP="005D7F42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с активной ссылкой</w:t>
            </w:r>
          </w:p>
        </w:tc>
        <w:tc>
          <w:tcPr>
            <w:tcW w:w="4281" w:type="dxa"/>
          </w:tcPr>
          <w:p w14:paraId="15E7F0A3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634DF4C3" w14:textId="77777777" w:rsidTr="009F4F2B">
        <w:tc>
          <w:tcPr>
            <w:tcW w:w="534" w:type="dxa"/>
          </w:tcPr>
          <w:p w14:paraId="68A8B4FC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2B340822" w14:textId="77777777" w:rsidR="00D94BA9" w:rsidRPr="00C7726F" w:rsidRDefault="00D94BA9" w:rsidP="005D7F42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 xml:space="preserve">Базовое образование (полное название учебного заведения), факультет, специальность по диплому, год окончания </w:t>
            </w:r>
            <w:r w:rsidRPr="00C7726F">
              <w:rPr>
                <w:rFonts w:ascii="Times New Roman" w:hAnsi="Times New Roman"/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4281" w:type="dxa"/>
          </w:tcPr>
          <w:p w14:paraId="0628B900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023BF305" w14:textId="77777777" w:rsidTr="009F4F2B">
        <w:tc>
          <w:tcPr>
            <w:tcW w:w="534" w:type="dxa"/>
          </w:tcPr>
          <w:p w14:paraId="521E1FFE" w14:textId="171A28A3" w:rsidR="00D94BA9" w:rsidRDefault="00A604DA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68BE4636" w14:textId="77777777" w:rsidR="00D94BA9" w:rsidRPr="00C7726F" w:rsidRDefault="00D94BA9" w:rsidP="005D7F42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Место работы (полное название образовательного учреждения),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городской округ</w:t>
            </w:r>
          </w:p>
        </w:tc>
        <w:tc>
          <w:tcPr>
            <w:tcW w:w="4281" w:type="dxa"/>
          </w:tcPr>
          <w:p w14:paraId="669877E1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0AB7EC1F" w14:textId="77777777" w:rsidTr="009F4F2B">
        <w:trPr>
          <w:trHeight w:val="458"/>
        </w:trPr>
        <w:tc>
          <w:tcPr>
            <w:tcW w:w="534" w:type="dxa"/>
          </w:tcPr>
          <w:p w14:paraId="50E6B918" w14:textId="49B6CEF5" w:rsidR="00D94BA9" w:rsidRDefault="00A604DA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14:paraId="3E57A2FD" w14:textId="38A6C7A4" w:rsidR="00D94BA9" w:rsidRPr="00C7726F" w:rsidRDefault="00D94BA9" w:rsidP="00A273D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A273D1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F2B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A273D1">
              <w:rPr>
                <w:rFonts w:ascii="Times New Roman" w:hAnsi="Times New Roman"/>
                <w:sz w:val="24"/>
                <w:szCs w:val="24"/>
              </w:rPr>
              <w:t>ой</w:t>
            </w:r>
            <w:r w:rsidR="009F4F2B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A273D1">
              <w:rPr>
                <w:rFonts w:ascii="Times New Roman" w:hAnsi="Times New Roman"/>
                <w:sz w:val="24"/>
                <w:szCs w:val="24"/>
              </w:rPr>
              <w:t>и</w:t>
            </w:r>
            <w:r w:rsidR="009F4F2B">
              <w:rPr>
                <w:rFonts w:ascii="Times New Roman" w:hAnsi="Times New Roman"/>
                <w:sz w:val="24"/>
                <w:szCs w:val="24"/>
              </w:rPr>
              <w:t>, реализующ</w:t>
            </w:r>
            <w:r w:rsidR="00A273D1">
              <w:rPr>
                <w:rFonts w:ascii="Times New Roman" w:hAnsi="Times New Roman"/>
                <w:sz w:val="24"/>
                <w:szCs w:val="24"/>
              </w:rPr>
              <w:t>ей</w:t>
            </w:r>
            <w:r w:rsidR="009F4F2B">
              <w:rPr>
                <w:rFonts w:ascii="Times New Roman" w:hAnsi="Times New Roman"/>
                <w:sz w:val="24"/>
                <w:szCs w:val="24"/>
              </w:rPr>
              <w:t xml:space="preserve"> программы дошкольного образования </w:t>
            </w:r>
          </w:p>
        </w:tc>
        <w:tc>
          <w:tcPr>
            <w:tcW w:w="4281" w:type="dxa"/>
          </w:tcPr>
          <w:p w14:paraId="4314A983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7A820810" w14:textId="77777777" w:rsidTr="009F4F2B">
        <w:trPr>
          <w:trHeight w:val="387"/>
        </w:trPr>
        <w:tc>
          <w:tcPr>
            <w:tcW w:w="534" w:type="dxa"/>
          </w:tcPr>
          <w:p w14:paraId="4CEA1975" w14:textId="61C18BE7" w:rsidR="00D94BA9" w:rsidRDefault="00A604DA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4BDF802F" w14:textId="77777777" w:rsidR="00D94BA9" w:rsidRPr="00C7726F" w:rsidRDefault="00D94BA9" w:rsidP="005D7F42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281" w:type="dxa"/>
          </w:tcPr>
          <w:p w14:paraId="58456D61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5E7295D8" w14:textId="77777777" w:rsidTr="009F4F2B">
        <w:tc>
          <w:tcPr>
            <w:tcW w:w="534" w:type="dxa"/>
          </w:tcPr>
          <w:p w14:paraId="697C483E" w14:textId="657E2A68" w:rsidR="00D94BA9" w:rsidRDefault="00A604DA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5FEC6B3B" w14:textId="77777777" w:rsidR="00D94BA9" w:rsidRPr="00C7726F" w:rsidRDefault="00D94BA9" w:rsidP="005D7F42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281" w:type="dxa"/>
          </w:tcPr>
          <w:p w14:paraId="0BDAA82E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324C656B" w14:textId="77777777" w:rsidTr="009F4F2B">
        <w:tc>
          <w:tcPr>
            <w:tcW w:w="534" w:type="dxa"/>
          </w:tcPr>
          <w:p w14:paraId="72E3DA3E" w14:textId="5BFAA4C8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04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2A3867D3" w14:textId="77777777" w:rsidR="00D94BA9" w:rsidRPr="00C7726F" w:rsidRDefault="00D94BA9" w:rsidP="005D7F42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color w:val="000000"/>
                <w:sz w:val="24"/>
                <w:szCs w:val="24"/>
              </w:rPr>
              <w:t>Активная ссылка на «Интернет ресурс»</w:t>
            </w:r>
          </w:p>
        </w:tc>
        <w:tc>
          <w:tcPr>
            <w:tcW w:w="4281" w:type="dxa"/>
          </w:tcPr>
          <w:p w14:paraId="50F3C153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11B2EB65" w14:textId="77777777" w:rsidTr="009F4F2B">
        <w:tc>
          <w:tcPr>
            <w:tcW w:w="534" w:type="dxa"/>
          </w:tcPr>
          <w:p w14:paraId="37DB92A9" w14:textId="741D8348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0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D964099" w14:textId="6017A693" w:rsidR="00D94BA9" w:rsidRPr="00867F41" w:rsidRDefault="005E1889" w:rsidP="005D7F42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89">
              <w:rPr>
                <w:rFonts w:ascii="Times New Roman" w:hAnsi="Times New Roman"/>
                <w:sz w:val="24"/>
                <w:szCs w:val="24"/>
              </w:rPr>
              <w:t xml:space="preserve">Активная ссылка на </w:t>
            </w:r>
            <w:r w:rsidR="00D94BA9" w:rsidRPr="00867F41">
              <w:rPr>
                <w:rFonts w:ascii="Times New Roman" w:hAnsi="Times New Roman"/>
                <w:sz w:val="24"/>
                <w:szCs w:val="24"/>
              </w:rPr>
              <w:t xml:space="preserve">Педагогический аудит «Презентация педагогического кейса (портфолио) (кол-во-слайдов), презентация </w:t>
            </w:r>
            <w:r w:rsidR="00D94BA9">
              <w:rPr>
                <w:rFonts w:ascii="Times New Roman" w:hAnsi="Times New Roman"/>
                <w:sz w:val="24"/>
                <w:szCs w:val="24"/>
              </w:rPr>
              <w:t>прикреплена и выслана вместе с заявкой.</w:t>
            </w:r>
          </w:p>
        </w:tc>
        <w:tc>
          <w:tcPr>
            <w:tcW w:w="4281" w:type="dxa"/>
          </w:tcPr>
          <w:p w14:paraId="08391A4F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A9" w14:paraId="1E4DD7C9" w14:textId="77777777" w:rsidTr="009F4F2B">
        <w:tc>
          <w:tcPr>
            <w:tcW w:w="534" w:type="dxa"/>
          </w:tcPr>
          <w:p w14:paraId="17FD38FE" w14:textId="282E6B2E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0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68801DB2" w14:textId="570E85B5" w:rsidR="00D94BA9" w:rsidRPr="00867F41" w:rsidRDefault="005E1889" w:rsidP="00A273D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5E1889">
              <w:rPr>
                <w:rFonts w:ascii="Times New Roman" w:hAnsi="Times New Roman"/>
                <w:sz w:val="24"/>
                <w:szCs w:val="24"/>
              </w:rPr>
              <w:t>Активная ссылка</w:t>
            </w:r>
            <w:r w:rsidR="00A273D1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 </w:t>
            </w:r>
            <w:r w:rsidR="00A273D1" w:rsidRPr="00A273D1">
              <w:rPr>
                <w:rFonts w:ascii="Times New Roman" w:hAnsi="Times New Roman"/>
                <w:sz w:val="24"/>
                <w:szCs w:val="24"/>
              </w:rPr>
              <w:t>дидактической игры с использованием пособия «Занимательная математика»,</w:t>
            </w:r>
          </w:p>
        </w:tc>
        <w:tc>
          <w:tcPr>
            <w:tcW w:w="4281" w:type="dxa"/>
          </w:tcPr>
          <w:p w14:paraId="16002310" w14:textId="77777777" w:rsidR="00D94BA9" w:rsidRDefault="00D94BA9" w:rsidP="009F4F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5BEBA0" w14:textId="77777777" w:rsidR="00F14402" w:rsidRDefault="00F14402" w:rsidP="009F4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6B160C" w14:textId="77777777" w:rsidR="00F14402" w:rsidRDefault="00F14402" w:rsidP="009F4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397153" w14:textId="77777777" w:rsidR="00996A76" w:rsidRDefault="00996A76" w:rsidP="009F4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26F">
        <w:rPr>
          <w:rFonts w:ascii="Times New Roman" w:hAnsi="Times New Roman"/>
          <w:sz w:val="24"/>
          <w:szCs w:val="24"/>
        </w:rPr>
        <w:t>Подтверждаю согласие на участие в Конкурсе.</w:t>
      </w:r>
    </w:p>
    <w:p w14:paraId="61BD4203" w14:textId="77777777" w:rsidR="00996A76" w:rsidRPr="00C7726F" w:rsidRDefault="00996A76" w:rsidP="009F4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26F">
        <w:rPr>
          <w:rFonts w:ascii="Times New Roman" w:hAnsi="Times New Roman"/>
          <w:sz w:val="24"/>
          <w:szCs w:val="24"/>
        </w:rPr>
        <w:t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всех материалов в некоммерческих целях и методической работе, периодических изданиях с возможностью редакторской обработки.</w:t>
      </w:r>
    </w:p>
    <w:tbl>
      <w:tblPr>
        <w:tblpPr w:leftFromText="45" w:rightFromText="45" w:vertAnchor="text" w:horzAnchor="margin" w:tblpY="1050"/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3"/>
        <w:gridCol w:w="5757"/>
      </w:tblGrid>
      <w:tr w:rsidR="00996A76" w:rsidRPr="00C7726F" w14:paraId="06934279" w14:textId="77777777" w:rsidTr="0058217A">
        <w:trPr>
          <w:tblCellSpacing w:w="0" w:type="dxa"/>
        </w:trPr>
        <w:tc>
          <w:tcPr>
            <w:tcW w:w="3723" w:type="dxa"/>
            <w:hideMark/>
          </w:tcPr>
          <w:p w14:paraId="349A4FA9" w14:textId="77777777" w:rsidR="00996A76" w:rsidRPr="00C7726F" w:rsidRDefault="00996A76" w:rsidP="009F4F2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br/>
              <w:t xml:space="preserve">Дата                                                                </w:t>
            </w:r>
          </w:p>
          <w:p w14:paraId="1EEECB08" w14:textId="77777777" w:rsidR="00984329" w:rsidRDefault="00996A76" w:rsidP="009F4F2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9EFB411" w14:textId="77777777" w:rsidR="00996A76" w:rsidRPr="00C7726F" w:rsidRDefault="00996A76" w:rsidP="004A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 xml:space="preserve">Подпись участника                                       </w:t>
            </w:r>
          </w:p>
        </w:tc>
        <w:tc>
          <w:tcPr>
            <w:tcW w:w="5757" w:type="dxa"/>
            <w:hideMark/>
          </w:tcPr>
          <w:p w14:paraId="0BDBD8EE" w14:textId="20A5B4C4" w:rsidR="00996A76" w:rsidRPr="00C7726F" w:rsidRDefault="00996A76" w:rsidP="009F4F2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"____" _______________ 20</w:t>
            </w:r>
            <w:r w:rsidR="002B1F5E">
              <w:rPr>
                <w:rFonts w:ascii="Times New Roman" w:hAnsi="Times New Roman"/>
                <w:sz w:val="24"/>
                <w:szCs w:val="24"/>
              </w:rPr>
              <w:t>2</w:t>
            </w:r>
            <w:r w:rsidR="005E1889">
              <w:rPr>
                <w:rFonts w:ascii="Times New Roman" w:hAnsi="Times New Roman"/>
                <w:sz w:val="24"/>
                <w:szCs w:val="24"/>
              </w:rPr>
              <w:t>3</w:t>
            </w:r>
            <w:r w:rsidRPr="00C7726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4A8C0C0" w14:textId="77777777" w:rsidR="004A2BB3" w:rsidRDefault="004A2BB3" w:rsidP="004A2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14:paraId="06283CEB" w14:textId="77777777" w:rsidR="004A2BB3" w:rsidRDefault="004A2BB3" w:rsidP="004A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9A608" w14:textId="67E60C70" w:rsidR="00996A76" w:rsidRPr="00C7726F" w:rsidRDefault="00984329" w:rsidP="004A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A76" w:rsidRPr="00C7726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A2BB3">
              <w:rPr>
                <w:rFonts w:ascii="Times New Roman" w:hAnsi="Times New Roman"/>
                <w:sz w:val="24"/>
                <w:szCs w:val="24"/>
              </w:rPr>
              <w:t>___</w:t>
            </w:r>
            <w:r w:rsidR="00996A76" w:rsidRPr="00C7726F">
              <w:rPr>
                <w:rFonts w:ascii="Times New Roman" w:hAnsi="Times New Roman"/>
                <w:sz w:val="24"/>
                <w:szCs w:val="24"/>
              </w:rPr>
              <w:t>_</w:t>
            </w:r>
            <w:r w:rsidR="004A2BB3">
              <w:rPr>
                <w:rFonts w:ascii="Times New Roman" w:hAnsi="Times New Roman"/>
                <w:sz w:val="24"/>
                <w:szCs w:val="24"/>
              </w:rPr>
              <w:t>/_________________</w:t>
            </w:r>
            <w:r w:rsidR="00996A76" w:rsidRPr="00C772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14:paraId="5A69CCF5" w14:textId="68F7789D" w:rsidR="00996A76" w:rsidRPr="001F7F03" w:rsidRDefault="00996A76" w:rsidP="009F4F2B">
      <w:pPr>
        <w:pStyle w:val="a3"/>
        <w:shd w:val="clear" w:color="auto" w:fill="FFFFFF"/>
        <w:spacing w:before="0" w:after="0"/>
        <w:ind w:firstLine="709"/>
        <w:jc w:val="right"/>
      </w:pPr>
      <w:r>
        <w:br/>
      </w:r>
    </w:p>
    <w:p w14:paraId="27E8CB44" w14:textId="4AD20BA3" w:rsidR="00B65D71" w:rsidRDefault="005D7F42" w:rsidP="009F4F2B">
      <w:pPr>
        <w:ind w:firstLine="709"/>
      </w:pPr>
      <w:r>
        <w:t xml:space="preserve">                                                                                                                   фио</w:t>
      </w:r>
    </w:p>
    <w:p w14:paraId="2336732D" w14:textId="77777777" w:rsidR="004A2BB3" w:rsidRDefault="004A2BB3" w:rsidP="009F4F2B">
      <w:pPr>
        <w:ind w:firstLine="709"/>
      </w:pPr>
    </w:p>
    <w:p w14:paraId="7AED58D1" w14:textId="77777777" w:rsidR="004A2BB3" w:rsidRDefault="004A2BB3" w:rsidP="009F4F2B">
      <w:pPr>
        <w:ind w:firstLine="709"/>
      </w:pPr>
    </w:p>
    <w:p w14:paraId="7E753119" w14:textId="77777777" w:rsidR="004A2BB3" w:rsidRDefault="004A2BB3" w:rsidP="009F4F2B">
      <w:pPr>
        <w:ind w:firstLine="709"/>
      </w:pPr>
    </w:p>
    <w:p w14:paraId="70E990ED" w14:textId="77777777" w:rsidR="004A2BB3" w:rsidRDefault="004A2BB3" w:rsidP="009F4F2B">
      <w:pPr>
        <w:ind w:firstLine="709"/>
      </w:pPr>
    </w:p>
    <w:p w14:paraId="4B69D63F" w14:textId="77777777" w:rsidR="004A2BB3" w:rsidRDefault="004A2BB3" w:rsidP="009F4F2B">
      <w:pPr>
        <w:ind w:firstLine="709"/>
      </w:pPr>
    </w:p>
    <w:p w14:paraId="364D1C5C" w14:textId="77777777" w:rsidR="004A2BB3" w:rsidRDefault="004A2BB3" w:rsidP="009F4F2B">
      <w:pPr>
        <w:ind w:firstLine="709"/>
      </w:pPr>
    </w:p>
    <w:p w14:paraId="4745B75C" w14:textId="77777777" w:rsidR="004A2BB3" w:rsidRDefault="004A2BB3" w:rsidP="009F4F2B">
      <w:pPr>
        <w:ind w:firstLine="709"/>
      </w:pPr>
    </w:p>
    <w:p w14:paraId="58981844" w14:textId="77777777" w:rsidR="004A2BB3" w:rsidRDefault="004A2BB3" w:rsidP="009F4F2B">
      <w:pPr>
        <w:ind w:firstLine="709"/>
      </w:pPr>
    </w:p>
    <w:p w14:paraId="67DF0EC1" w14:textId="77777777" w:rsidR="00A273D1" w:rsidRDefault="00A273D1" w:rsidP="009F4F2B">
      <w:pPr>
        <w:ind w:firstLine="709"/>
      </w:pPr>
    </w:p>
    <w:p w14:paraId="7346035D" w14:textId="77777777" w:rsidR="00A273D1" w:rsidRDefault="00A273D1" w:rsidP="009F4F2B">
      <w:pPr>
        <w:ind w:firstLine="709"/>
      </w:pPr>
    </w:p>
    <w:p w14:paraId="5DE7CC5B" w14:textId="77777777" w:rsidR="004A2BB3" w:rsidRDefault="004A2BB3" w:rsidP="009F4F2B">
      <w:pPr>
        <w:ind w:firstLine="709"/>
      </w:pPr>
    </w:p>
    <w:p w14:paraId="2097AF3A" w14:textId="77777777" w:rsidR="004A2BB3" w:rsidRDefault="004A2BB3" w:rsidP="009F4F2B">
      <w:pPr>
        <w:ind w:firstLine="709"/>
      </w:pPr>
    </w:p>
    <w:p w14:paraId="484EAAE1" w14:textId="0CFE4498" w:rsidR="004A2BB3" w:rsidRDefault="004A2BB3" w:rsidP="004A2BB3">
      <w:pPr>
        <w:ind w:firstLine="709"/>
        <w:jc w:val="right"/>
        <w:rPr>
          <w:rFonts w:ascii="Times New Roman" w:eastAsia="BatangChe" w:hAnsi="Times New Roman"/>
          <w:b/>
          <w:sz w:val="24"/>
        </w:rPr>
      </w:pPr>
      <w:r w:rsidRPr="004A2BB3">
        <w:rPr>
          <w:rFonts w:ascii="Times New Roman" w:eastAsia="BatangChe" w:hAnsi="Times New Roman"/>
          <w:b/>
          <w:sz w:val="24"/>
        </w:rPr>
        <w:t>Приложение 2</w:t>
      </w:r>
    </w:p>
    <w:p w14:paraId="0E997782" w14:textId="77777777" w:rsidR="004A2BB3" w:rsidRPr="004A2BB3" w:rsidRDefault="004A2BB3" w:rsidP="004A2BB3">
      <w:pPr>
        <w:jc w:val="center"/>
        <w:rPr>
          <w:rFonts w:ascii="Times New Roman" w:hAnsi="Times New Roman"/>
          <w:b/>
          <w:sz w:val="24"/>
          <w:szCs w:val="24"/>
        </w:rPr>
      </w:pPr>
      <w:r w:rsidRPr="004A2BB3">
        <w:rPr>
          <w:rFonts w:ascii="Times New Roman" w:hAnsi="Times New Roman"/>
          <w:b/>
          <w:sz w:val="24"/>
          <w:szCs w:val="24"/>
        </w:rPr>
        <w:t>Алгоритм оформления мастер-класса</w:t>
      </w:r>
    </w:p>
    <w:p w14:paraId="308A6FEC" w14:textId="77777777" w:rsidR="004A2BB3" w:rsidRDefault="004A2BB3" w:rsidP="004A2B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«Название мастер-класса»</w:t>
      </w:r>
    </w:p>
    <w:p w14:paraId="49F48554" w14:textId="34EE04F5" w:rsidR="004A2BB3" w:rsidRDefault="004A2BB3" w:rsidP="004A2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 (молодой педагог и наставник): ФИО, должность, место работы, муниципальное образование</w:t>
      </w:r>
    </w:p>
    <w:p w14:paraId="44ABC421" w14:textId="77777777" w:rsidR="004A2BB3" w:rsidRDefault="004A2BB3" w:rsidP="004A2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(одна)</w:t>
      </w:r>
    </w:p>
    <w:p w14:paraId="0C8FECF3" w14:textId="77777777" w:rsidR="004A2BB3" w:rsidRDefault="004A2BB3" w:rsidP="004A2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(не более трех)</w:t>
      </w:r>
    </w:p>
    <w:p w14:paraId="0881DA48" w14:textId="77777777" w:rsidR="004A2BB3" w:rsidRDefault="004A2BB3" w:rsidP="004A2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мастер-класса (на кого ориентирован: педагоги, родители, дети)</w:t>
      </w:r>
    </w:p>
    <w:p w14:paraId="789FB1E0" w14:textId="77777777" w:rsidR="004A2BB3" w:rsidRDefault="004A2BB3" w:rsidP="004A2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приемы проведения м/к</w:t>
      </w:r>
    </w:p>
    <w:p w14:paraId="2177E7A5" w14:textId="77777777" w:rsidR="004A2BB3" w:rsidRDefault="004A2BB3" w:rsidP="004A2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и оборудование</w:t>
      </w:r>
    </w:p>
    <w:p w14:paraId="0FFE75CB" w14:textId="77777777" w:rsidR="004A2BB3" w:rsidRDefault="004A2BB3" w:rsidP="004A2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мастер-класса с описанием действий и фоновым обеспечением (презентация, музыкальное сопровождение и т.д.):</w:t>
      </w:r>
    </w:p>
    <w:p w14:paraId="2FF99FD9" w14:textId="77777777" w:rsidR="004A2BB3" w:rsidRDefault="004A2BB3" w:rsidP="004A2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теоретическая часть</w:t>
      </w:r>
    </w:p>
    <w:p w14:paraId="16761D07" w14:textId="77777777" w:rsidR="004A2BB3" w:rsidRDefault="004A2BB3" w:rsidP="004A2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практическая часть</w:t>
      </w:r>
    </w:p>
    <w:p w14:paraId="4C445D2D" w14:textId="77777777" w:rsidR="004A2BB3" w:rsidRDefault="004A2BB3" w:rsidP="004A2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рефлексивно-оценочная часть</w:t>
      </w:r>
    </w:p>
    <w:p w14:paraId="75B753B2" w14:textId="77777777" w:rsidR="004A2BB3" w:rsidRDefault="004A2BB3" w:rsidP="004A2BB3">
      <w:pPr>
        <w:jc w:val="both"/>
      </w:pPr>
    </w:p>
    <w:p w14:paraId="7A765956" w14:textId="1BE7DE32" w:rsidR="004A2BB3" w:rsidRDefault="004A2BB3">
      <w:pPr>
        <w:rPr>
          <w:rFonts w:ascii="Times New Roman" w:eastAsia="BatangChe" w:hAnsi="Times New Roman"/>
          <w:b/>
          <w:sz w:val="24"/>
        </w:rPr>
      </w:pPr>
      <w:r>
        <w:rPr>
          <w:rFonts w:ascii="Times New Roman" w:eastAsia="BatangChe" w:hAnsi="Times New Roman"/>
          <w:b/>
          <w:sz w:val="24"/>
        </w:rPr>
        <w:br w:type="page"/>
      </w:r>
    </w:p>
    <w:p w14:paraId="3C14F34E" w14:textId="77777777" w:rsidR="00D63C29" w:rsidRDefault="00D63C29" w:rsidP="00D63C29">
      <w:pPr>
        <w:ind w:firstLine="709"/>
        <w:rPr>
          <w:rFonts w:ascii="Times New Roman" w:eastAsia="BatangChe" w:hAnsi="Times New Roman"/>
          <w:b/>
          <w:sz w:val="24"/>
        </w:rPr>
        <w:sectPr w:rsidR="00D63C29" w:rsidSect="009F4F2B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14:paraId="2943D971" w14:textId="0338FB7F" w:rsidR="004A2BB3" w:rsidRDefault="004A2BB3" w:rsidP="00D63C29">
      <w:pPr>
        <w:jc w:val="right"/>
        <w:rPr>
          <w:rFonts w:ascii="Times New Roman" w:eastAsia="BatangChe" w:hAnsi="Times New Roman"/>
          <w:b/>
          <w:sz w:val="24"/>
        </w:rPr>
      </w:pPr>
      <w:r>
        <w:rPr>
          <w:rFonts w:ascii="Times New Roman" w:eastAsia="BatangChe" w:hAnsi="Times New Roman"/>
          <w:b/>
          <w:sz w:val="24"/>
        </w:rPr>
        <w:lastRenderedPageBreak/>
        <w:t>Приложение 3</w:t>
      </w:r>
    </w:p>
    <w:p w14:paraId="10468A49" w14:textId="3294AA6D" w:rsidR="00D63C29" w:rsidRDefault="00D63C29" w:rsidP="00D63C29">
      <w:pPr>
        <w:ind w:firstLine="709"/>
        <w:jc w:val="center"/>
        <w:rPr>
          <w:rFonts w:ascii="Times New Roman" w:eastAsia="BatangChe" w:hAnsi="Times New Roman"/>
          <w:b/>
          <w:sz w:val="24"/>
        </w:rPr>
      </w:pPr>
      <w:r w:rsidRPr="00941A13">
        <w:rPr>
          <w:rFonts w:ascii="Times New Roman" w:hAnsi="Times New Roman"/>
          <w:b/>
          <w:bCs/>
          <w:sz w:val="24"/>
          <w:szCs w:val="24"/>
        </w:rPr>
        <w:t>Состав</w:t>
      </w:r>
      <w:r>
        <w:rPr>
          <w:rFonts w:ascii="Times New Roman" w:hAnsi="Times New Roman"/>
          <w:b/>
          <w:bCs/>
          <w:sz w:val="24"/>
          <w:szCs w:val="24"/>
        </w:rPr>
        <w:t xml:space="preserve"> экспертной комиссии</w:t>
      </w:r>
    </w:p>
    <w:tbl>
      <w:tblPr>
        <w:tblStyle w:val="a7"/>
        <w:tblW w:w="15309" w:type="dxa"/>
        <w:tblInd w:w="-5" w:type="dxa"/>
        <w:tblLook w:val="04A0" w:firstRow="1" w:lastRow="0" w:firstColumn="1" w:lastColumn="0" w:noHBand="0" w:noVBand="1"/>
      </w:tblPr>
      <w:tblGrid>
        <w:gridCol w:w="937"/>
        <w:gridCol w:w="2062"/>
        <w:gridCol w:w="2240"/>
        <w:gridCol w:w="6101"/>
        <w:gridCol w:w="3969"/>
      </w:tblGrid>
      <w:tr w:rsidR="00711652" w:rsidRPr="00941A13" w14:paraId="1064F9A3" w14:textId="77777777" w:rsidTr="00711652">
        <w:tc>
          <w:tcPr>
            <w:tcW w:w="937" w:type="dxa"/>
          </w:tcPr>
          <w:p w14:paraId="160ABE07" w14:textId="77777777" w:rsidR="00711652" w:rsidRPr="00941A13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 w:rsidRPr="00941A13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062" w:type="dxa"/>
          </w:tcPr>
          <w:p w14:paraId="3528E27E" w14:textId="77777777" w:rsidR="00711652" w:rsidRPr="00941A13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 w:rsidRPr="00941A1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40" w:type="dxa"/>
          </w:tcPr>
          <w:p w14:paraId="7C85CE57" w14:textId="77777777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 w:rsidRPr="00941A13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101" w:type="dxa"/>
          </w:tcPr>
          <w:p w14:paraId="3449E641" w14:textId="77777777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 w:rsidRPr="00941A13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3969" w:type="dxa"/>
          </w:tcPr>
          <w:p w14:paraId="12130ED4" w14:textId="77777777" w:rsidR="00711652" w:rsidRPr="00941A13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 w:rsidRPr="00941A13"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</w:tr>
      <w:tr w:rsidR="00711652" w:rsidRPr="00941A13" w14:paraId="573A5919" w14:textId="77777777" w:rsidTr="00711652">
        <w:tc>
          <w:tcPr>
            <w:tcW w:w="937" w:type="dxa"/>
          </w:tcPr>
          <w:p w14:paraId="62C2746F" w14:textId="77777777" w:rsidR="00711652" w:rsidRPr="00662C07" w:rsidRDefault="00711652" w:rsidP="00662C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14:paraId="58F9BD89" w14:textId="3ED6A022" w:rsidR="00711652" w:rsidRPr="00941A13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Булавкина Елена Борисовна</w:t>
            </w:r>
          </w:p>
        </w:tc>
        <w:tc>
          <w:tcPr>
            <w:tcW w:w="2240" w:type="dxa"/>
          </w:tcPr>
          <w:p w14:paraId="7FE90A3B" w14:textId="620BEF09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председателя</w:t>
            </w:r>
          </w:p>
        </w:tc>
        <w:tc>
          <w:tcPr>
            <w:tcW w:w="6101" w:type="dxa"/>
          </w:tcPr>
          <w:p w14:paraId="2A3A74FE" w14:textId="4EC04E70" w:rsidR="00711652" w:rsidRPr="00752DA2" w:rsidRDefault="00711652" w:rsidP="00E758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ГГТУ</w:t>
            </w:r>
          </w:p>
        </w:tc>
        <w:tc>
          <w:tcPr>
            <w:tcW w:w="3969" w:type="dxa"/>
          </w:tcPr>
          <w:p w14:paraId="1FA6FBFB" w14:textId="5E181E68" w:rsidR="00711652" w:rsidRPr="00941A13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Г.о.</w:t>
            </w:r>
            <w:r w:rsidRPr="00752DA2">
              <w:rPr>
                <w:rFonts w:ascii="Times New Roman" w:hAnsi="Times New Roman"/>
                <w:b/>
              </w:rPr>
              <w:t>Орехово-Зуево</w:t>
            </w:r>
          </w:p>
        </w:tc>
      </w:tr>
      <w:tr w:rsidR="00711652" w:rsidRPr="00941A13" w14:paraId="7391ACB7" w14:textId="77777777" w:rsidTr="00711652">
        <w:tc>
          <w:tcPr>
            <w:tcW w:w="937" w:type="dxa"/>
          </w:tcPr>
          <w:p w14:paraId="369BD820" w14:textId="77777777" w:rsidR="00711652" w:rsidRPr="00662C07" w:rsidRDefault="00711652" w:rsidP="00662C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  <w:p w14:paraId="3BFC8078" w14:textId="77777777" w:rsidR="00711652" w:rsidRPr="00941A13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14:paraId="60D94446" w14:textId="3D864A87" w:rsidR="00711652" w:rsidRPr="00941A13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Сорокина Вероника Александровна</w:t>
            </w:r>
          </w:p>
        </w:tc>
        <w:tc>
          <w:tcPr>
            <w:tcW w:w="2240" w:type="dxa"/>
          </w:tcPr>
          <w:p w14:paraId="0A1D129E" w14:textId="2BCA563A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МО ЦДО</w:t>
            </w:r>
          </w:p>
        </w:tc>
        <w:tc>
          <w:tcPr>
            <w:tcW w:w="6101" w:type="dxa"/>
          </w:tcPr>
          <w:p w14:paraId="185FDB11" w14:textId="52EAECC7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ГГТУ</w:t>
            </w:r>
          </w:p>
        </w:tc>
        <w:tc>
          <w:tcPr>
            <w:tcW w:w="3969" w:type="dxa"/>
          </w:tcPr>
          <w:p w14:paraId="3063E056" w14:textId="7EDD5483" w:rsidR="00711652" w:rsidRPr="00941A13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Г.о.Орехово-Зуево</w:t>
            </w:r>
          </w:p>
        </w:tc>
      </w:tr>
      <w:tr w:rsidR="00711652" w:rsidRPr="00941A13" w14:paraId="0BFD97D0" w14:textId="77777777" w:rsidTr="00711652">
        <w:tc>
          <w:tcPr>
            <w:tcW w:w="937" w:type="dxa"/>
          </w:tcPr>
          <w:p w14:paraId="1AB5BE76" w14:textId="77777777" w:rsidR="00711652" w:rsidRPr="00662C07" w:rsidRDefault="00711652" w:rsidP="00662C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  <w:p w14:paraId="693B1F98" w14:textId="77777777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14:paraId="1C37F0A6" w14:textId="4721893E" w:rsidR="00711652" w:rsidRPr="00941A13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Зюзиной Евгения Андреевна</w:t>
            </w:r>
          </w:p>
        </w:tc>
        <w:tc>
          <w:tcPr>
            <w:tcW w:w="2240" w:type="dxa"/>
          </w:tcPr>
          <w:p w14:paraId="2917CF65" w14:textId="6C0DC08A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Учитель-логопед</w:t>
            </w:r>
          </w:p>
        </w:tc>
        <w:tc>
          <w:tcPr>
            <w:tcW w:w="6101" w:type="dxa"/>
          </w:tcPr>
          <w:p w14:paraId="117C2D49" w14:textId="29688F30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 w:rsidRPr="00A8309C">
              <w:rPr>
                <w:rFonts w:ascii="Times New Roman" w:hAnsi="Times New Roman"/>
                <w:b/>
              </w:rPr>
              <w:t>МБОУ "Гимназия имени Подольских курсантов", дошкольное отделение 1</w:t>
            </w:r>
          </w:p>
        </w:tc>
        <w:tc>
          <w:tcPr>
            <w:tcW w:w="3969" w:type="dxa"/>
          </w:tcPr>
          <w:p w14:paraId="63E209F5" w14:textId="3291AA2C" w:rsidR="00711652" w:rsidRPr="00941A13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Г.о.Подольск</w:t>
            </w:r>
          </w:p>
        </w:tc>
      </w:tr>
      <w:tr w:rsidR="00711652" w:rsidRPr="00941A13" w14:paraId="6116E2FF" w14:textId="77777777" w:rsidTr="00711652">
        <w:tc>
          <w:tcPr>
            <w:tcW w:w="937" w:type="dxa"/>
          </w:tcPr>
          <w:p w14:paraId="174ECECE" w14:textId="77777777" w:rsidR="00711652" w:rsidRPr="00662C07" w:rsidRDefault="00711652" w:rsidP="00662C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14:paraId="45607D24" w14:textId="74257EC9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Кудымовская Наталья Аркадьевна</w:t>
            </w:r>
          </w:p>
        </w:tc>
        <w:tc>
          <w:tcPr>
            <w:tcW w:w="2240" w:type="dxa"/>
          </w:tcPr>
          <w:p w14:paraId="21ADB2C9" w14:textId="2DE1D756" w:rsidR="00711652" w:rsidRDefault="00711652" w:rsidP="00E758E3">
            <w:pPr>
              <w:rPr>
                <w:rFonts w:ascii="Times New Roman" w:hAnsi="Times New Roman"/>
                <w:b/>
              </w:rPr>
            </w:pPr>
            <w:r w:rsidRPr="00A8309C">
              <w:rPr>
                <w:rFonts w:ascii="Times New Roman" w:hAnsi="Times New Roman"/>
                <w:b/>
              </w:rPr>
              <w:t xml:space="preserve">Воспитатель </w:t>
            </w:r>
          </w:p>
        </w:tc>
        <w:tc>
          <w:tcPr>
            <w:tcW w:w="6101" w:type="dxa"/>
          </w:tcPr>
          <w:p w14:paraId="1FB0814B" w14:textId="14DE4960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 w:rsidRPr="00A8309C">
              <w:rPr>
                <w:rFonts w:ascii="Times New Roman" w:hAnsi="Times New Roman"/>
                <w:b/>
              </w:rPr>
              <w:t>МБОУ Кубанская СОШ 1   дошкольное отделение- детский сад 17.</w:t>
            </w:r>
          </w:p>
        </w:tc>
        <w:tc>
          <w:tcPr>
            <w:tcW w:w="3969" w:type="dxa"/>
          </w:tcPr>
          <w:p w14:paraId="515CDD88" w14:textId="61A32C86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Г.о. Одинцовский </w:t>
            </w:r>
          </w:p>
        </w:tc>
      </w:tr>
      <w:tr w:rsidR="00711652" w:rsidRPr="00941A13" w14:paraId="152E11AC" w14:textId="77777777" w:rsidTr="00711652">
        <w:tc>
          <w:tcPr>
            <w:tcW w:w="937" w:type="dxa"/>
          </w:tcPr>
          <w:p w14:paraId="238E8009" w14:textId="77777777" w:rsidR="00711652" w:rsidRPr="00662C07" w:rsidRDefault="00711652" w:rsidP="00662C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14:paraId="2CD299DC" w14:textId="12175139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 w:rsidRPr="00AE320B">
              <w:rPr>
                <w:rFonts w:ascii="Times New Roman" w:hAnsi="Times New Roman"/>
                <w:b/>
              </w:rPr>
              <w:t>Сапунова Татьяна Александровна.</w:t>
            </w:r>
          </w:p>
        </w:tc>
        <w:tc>
          <w:tcPr>
            <w:tcW w:w="2240" w:type="dxa"/>
          </w:tcPr>
          <w:p w14:paraId="2665566E" w14:textId="7D975DDE" w:rsidR="00711652" w:rsidRDefault="00711652" w:rsidP="00AE320B">
            <w:pPr>
              <w:rPr>
                <w:rFonts w:ascii="Times New Roman" w:hAnsi="Times New Roman"/>
                <w:b/>
              </w:rPr>
            </w:pPr>
            <w:r w:rsidRPr="00AE320B">
              <w:rPr>
                <w:rFonts w:ascii="Times New Roman" w:hAnsi="Times New Roman"/>
                <w:b/>
              </w:rPr>
              <w:t>Музыкальный руководитель</w:t>
            </w:r>
          </w:p>
        </w:tc>
        <w:tc>
          <w:tcPr>
            <w:tcW w:w="6101" w:type="dxa"/>
          </w:tcPr>
          <w:p w14:paraId="18B174B5" w14:textId="4FB01D58" w:rsidR="00711652" w:rsidRPr="00941A13" w:rsidRDefault="002E5CA6" w:rsidP="002E5C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r w:rsidR="00711652" w:rsidRPr="00AE320B">
              <w:rPr>
                <w:rFonts w:ascii="Times New Roman" w:hAnsi="Times New Roman"/>
                <w:b/>
              </w:rPr>
              <w:t xml:space="preserve">Лицей </w:t>
            </w:r>
            <w:r w:rsidR="00711652">
              <w:rPr>
                <w:rFonts w:ascii="Times New Roman" w:hAnsi="Times New Roman"/>
                <w:b/>
              </w:rPr>
              <w:t xml:space="preserve">№ </w:t>
            </w:r>
            <w:r w:rsidR="00711652" w:rsidRPr="00AE320B">
              <w:rPr>
                <w:rFonts w:ascii="Times New Roman" w:hAnsi="Times New Roman"/>
                <w:b/>
              </w:rPr>
              <w:t xml:space="preserve"> 3</w:t>
            </w:r>
            <w:r w:rsidR="00711652">
              <w:rPr>
                <w:rFonts w:ascii="Times New Roman" w:hAnsi="Times New Roman"/>
                <w:b/>
              </w:rPr>
              <w:t xml:space="preserve"> </w:t>
            </w:r>
            <w:r w:rsidR="00711652" w:rsidRPr="00AE320B">
              <w:rPr>
                <w:rFonts w:ascii="Times New Roman" w:hAnsi="Times New Roman"/>
                <w:b/>
              </w:rPr>
              <w:t>им.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11652" w:rsidRPr="00AE320B">
              <w:rPr>
                <w:rFonts w:ascii="Times New Roman" w:hAnsi="Times New Roman"/>
                <w:b/>
              </w:rPr>
              <w:t xml:space="preserve">Главного маршала авиации </w:t>
            </w:r>
            <w:r w:rsidRPr="00AE320B">
              <w:rPr>
                <w:rFonts w:ascii="Times New Roman" w:hAnsi="Times New Roman"/>
                <w:b/>
              </w:rPr>
              <w:t>А.Е.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="00711652" w:rsidRPr="00AE320B">
              <w:rPr>
                <w:rFonts w:ascii="Times New Roman" w:hAnsi="Times New Roman"/>
                <w:b/>
              </w:rPr>
              <w:t xml:space="preserve">Голованова </w:t>
            </w:r>
          </w:p>
        </w:tc>
        <w:tc>
          <w:tcPr>
            <w:tcW w:w="3969" w:type="dxa"/>
          </w:tcPr>
          <w:p w14:paraId="6AD706D0" w14:textId="4C1C9C77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 w:rsidRPr="00AE320B">
              <w:rPr>
                <w:rFonts w:ascii="Times New Roman" w:hAnsi="Times New Roman"/>
                <w:b/>
              </w:rPr>
              <w:t>г.о.Дзержинский</w:t>
            </w:r>
          </w:p>
        </w:tc>
      </w:tr>
      <w:tr w:rsidR="00711652" w:rsidRPr="00941A13" w14:paraId="320C139D" w14:textId="77777777" w:rsidTr="00711652">
        <w:tc>
          <w:tcPr>
            <w:tcW w:w="937" w:type="dxa"/>
          </w:tcPr>
          <w:p w14:paraId="0EBA1913" w14:textId="77777777" w:rsidR="00711652" w:rsidRPr="00662C07" w:rsidRDefault="00711652" w:rsidP="00662C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14:paraId="14609DEF" w14:textId="55C0E55C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 w:rsidRPr="00AE320B">
              <w:rPr>
                <w:rFonts w:ascii="Times New Roman" w:hAnsi="Times New Roman"/>
                <w:b/>
              </w:rPr>
              <w:t>Ханжова Ольга Александровна</w:t>
            </w:r>
          </w:p>
        </w:tc>
        <w:tc>
          <w:tcPr>
            <w:tcW w:w="2240" w:type="dxa"/>
          </w:tcPr>
          <w:p w14:paraId="59979DDC" w14:textId="0256A467" w:rsidR="00711652" w:rsidRDefault="00711652" w:rsidP="00133C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AE320B">
              <w:rPr>
                <w:rFonts w:ascii="Times New Roman" w:hAnsi="Times New Roman"/>
                <w:b/>
              </w:rPr>
              <w:t xml:space="preserve">узыкальный руководитель </w:t>
            </w:r>
          </w:p>
        </w:tc>
        <w:tc>
          <w:tcPr>
            <w:tcW w:w="6101" w:type="dxa"/>
          </w:tcPr>
          <w:p w14:paraId="288FD811" w14:textId="1E9A7F5C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 w:rsidRPr="00AE320B">
              <w:rPr>
                <w:rFonts w:ascii="Times New Roman" w:hAnsi="Times New Roman"/>
                <w:b/>
              </w:rPr>
              <w:t>дошкольное отделение (Чапаева 19) МБОУ - школа N6</w:t>
            </w:r>
          </w:p>
        </w:tc>
        <w:tc>
          <w:tcPr>
            <w:tcW w:w="3969" w:type="dxa"/>
          </w:tcPr>
          <w:p w14:paraId="3160C12B" w14:textId="5A4CD406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Г.Жуковский</w:t>
            </w:r>
          </w:p>
        </w:tc>
      </w:tr>
      <w:tr w:rsidR="00711652" w:rsidRPr="00941A13" w14:paraId="5ACE8546" w14:textId="77777777" w:rsidTr="00711652">
        <w:tc>
          <w:tcPr>
            <w:tcW w:w="937" w:type="dxa"/>
          </w:tcPr>
          <w:p w14:paraId="5DB517B4" w14:textId="77777777" w:rsidR="00711652" w:rsidRPr="00662C07" w:rsidRDefault="00711652" w:rsidP="00662C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14:paraId="075B32BB" w14:textId="6C874D1D" w:rsidR="00711652" w:rsidRDefault="00711652" w:rsidP="00662C07">
            <w:pPr>
              <w:rPr>
                <w:rFonts w:ascii="Times New Roman" w:hAnsi="Times New Roman"/>
                <w:b/>
              </w:rPr>
            </w:pPr>
            <w:r w:rsidRPr="00133CC2">
              <w:rPr>
                <w:rFonts w:ascii="Times New Roman" w:hAnsi="Times New Roman"/>
                <w:b/>
              </w:rPr>
              <w:t>Невмятуллина Светлана Олеговна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40" w:type="dxa"/>
          </w:tcPr>
          <w:p w14:paraId="5238A15D" w14:textId="6C6D7E3F" w:rsidR="00711652" w:rsidRDefault="00711652" w:rsidP="00E758E3">
            <w:pPr>
              <w:rPr>
                <w:rFonts w:ascii="Times New Roman" w:hAnsi="Times New Roman"/>
                <w:b/>
              </w:rPr>
            </w:pPr>
            <w:r w:rsidRPr="00133CC2">
              <w:rPr>
                <w:rFonts w:ascii="Times New Roman" w:hAnsi="Times New Roman"/>
                <w:b/>
              </w:rPr>
              <w:t>Воспитатель</w:t>
            </w:r>
          </w:p>
          <w:p w14:paraId="50B5D758" w14:textId="199B4230" w:rsidR="00711652" w:rsidRDefault="00711652" w:rsidP="00E758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01" w:type="dxa"/>
          </w:tcPr>
          <w:p w14:paraId="6B1339A3" w14:textId="278647EE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 w:rsidRPr="00133CC2">
              <w:rPr>
                <w:rFonts w:ascii="Times New Roman" w:hAnsi="Times New Roman"/>
                <w:b/>
              </w:rPr>
              <w:t>МБОУ Немчиновский лицей дошкольное отделение - детский сад N38,</w:t>
            </w:r>
          </w:p>
        </w:tc>
        <w:tc>
          <w:tcPr>
            <w:tcW w:w="3969" w:type="dxa"/>
          </w:tcPr>
          <w:p w14:paraId="5B9706EB" w14:textId="087863D9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Одинцовский г.о.</w:t>
            </w:r>
          </w:p>
        </w:tc>
      </w:tr>
      <w:tr w:rsidR="00711652" w:rsidRPr="00941A13" w14:paraId="65C7FE7C" w14:textId="77777777" w:rsidTr="00711652">
        <w:tc>
          <w:tcPr>
            <w:tcW w:w="937" w:type="dxa"/>
          </w:tcPr>
          <w:p w14:paraId="1858BEA0" w14:textId="77777777" w:rsidR="00711652" w:rsidRPr="00662C07" w:rsidRDefault="00711652" w:rsidP="00662C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14:paraId="73863B05" w14:textId="77777777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Ермакова </w:t>
            </w:r>
          </w:p>
          <w:p w14:paraId="1F95B986" w14:textId="4D15DCA8" w:rsidR="00331043" w:rsidRDefault="00331043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Елена Викторовна</w:t>
            </w:r>
          </w:p>
        </w:tc>
        <w:tc>
          <w:tcPr>
            <w:tcW w:w="2240" w:type="dxa"/>
          </w:tcPr>
          <w:p w14:paraId="4DFB0266" w14:textId="369107F2" w:rsidR="00711652" w:rsidRDefault="00711652" w:rsidP="002076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Инструктор </w:t>
            </w:r>
          </w:p>
        </w:tc>
        <w:tc>
          <w:tcPr>
            <w:tcW w:w="6101" w:type="dxa"/>
          </w:tcPr>
          <w:p w14:paraId="3F6D22EF" w14:textId="77777777" w:rsidR="00711652" w:rsidRPr="002076C8" w:rsidRDefault="00711652" w:rsidP="003533EC">
            <w:pPr>
              <w:rPr>
                <w:rFonts w:ascii="Times New Roman" w:hAnsi="Times New Roman"/>
                <w:b/>
              </w:rPr>
            </w:pPr>
            <w:r w:rsidRPr="002076C8">
              <w:rPr>
                <w:rFonts w:ascii="Times New Roman" w:hAnsi="Times New Roman"/>
                <w:b/>
              </w:rPr>
              <w:t xml:space="preserve">Муниципальное автономное дошкольное образование учреждение детский сад "Детство" г.о. Котельники (МАДОУ ДС "Детство"). </w:t>
            </w:r>
          </w:p>
          <w:p w14:paraId="3197F027" w14:textId="77777777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CE4CDA1" w14:textId="6BA231D1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 w:rsidRPr="002076C8">
              <w:rPr>
                <w:rFonts w:ascii="Times New Roman" w:hAnsi="Times New Roman"/>
                <w:b/>
              </w:rPr>
              <w:t>г.о.Котельники,</w:t>
            </w:r>
          </w:p>
        </w:tc>
      </w:tr>
      <w:tr w:rsidR="00711652" w:rsidRPr="00941A13" w14:paraId="34A0B65A" w14:textId="77777777" w:rsidTr="00711652">
        <w:tc>
          <w:tcPr>
            <w:tcW w:w="937" w:type="dxa"/>
          </w:tcPr>
          <w:p w14:paraId="712F1D57" w14:textId="77777777" w:rsidR="00711652" w:rsidRPr="00662C07" w:rsidRDefault="00711652" w:rsidP="00662C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14:paraId="378588EC" w14:textId="5D6F84B5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 w:rsidRPr="00133CC2">
              <w:rPr>
                <w:rFonts w:ascii="Times New Roman" w:hAnsi="Times New Roman"/>
                <w:b/>
              </w:rPr>
              <w:t>Гвоздарева Евгения Вячеславовна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40" w:type="dxa"/>
          </w:tcPr>
          <w:p w14:paraId="4B76B6D1" w14:textId="77777777" w:rsidR="00711652" w:rsidRPr="00133CC2" w:rsidRDefault="00711652" w:rsidP="00133CC2">
            <w:pPr>
              <w:rPr>
                <w:rFonts w:ascii="Times New Roman" w:hAnsi="Times New Roman"/>
                <w:b/>
              </w:rPr>
            </w:pPr>
          </w:p>
          <w:p w14:paraId="36C61A67" w14:textId="77777777" w:rsidR="00711652" w:rsidRPr="00133CC2" w:rsidRDefault="00711652" w:rsidP="00133CC2">
            <w:pPr>
              <w:rPr>
                <w:rFonts w:ascii="Times New Roman" w:hAnsi="Times New Roman"/>
                <w:b/>
              </w:rPr>
            </w:pPr>
            <w:r w:rsidRPr="00133CC2">
              <w:rPr>
                <w:rFonts w:ascii="Times New Roman" w:hAnsi="Times New Roman"/>
                <w:b/>
              </w:rPr>
              <w:t>Учитель - логопед</w:t>
            </w:r>
          </w:p>
          <w:p w14:paraId="68EFB197" w14:textId="6C523CCD" w:rsidR="00711652" w:rsidRPr="00133CC2" w:rsidRDefault="00711652" w:rsidP="00133CC2">
            <w:pPr>
              <w:rPr>
                <w:rFonts w:ascii="Times New Roman" w:hAnsi="Times New Roman"/>
                <w:b/>
              </w:rPr>
            </w:pPr>
          </w:p>
          <w:p w14:paraId="18E288F3" w14:textId="29765822" w:rsidR="00711652" w:rsidRDefault="00711652" w:rsidP="00133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01" w:type="dxa"/>
          </w:tcPr>
          <w:p w14:paraId="45AC8321" w14:textId="745608E2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МДОУ</w:t>
            </w:r>
            <w:r w:rsidRPr="00133CC2">
              <w:rPr>
                <w:rFonts w:ascii="Times New Roman" w:hAnsi="Times New Roman"/>
                <w:b/>
              </w:rPr>
              <w:t xml:space="preserve"> - Центр развития ребёнка - детский сад № 34,</w:t>
            </w:r>
          </w:p>
        </w:tc>
        <w:tc>
          <w:tcPr>
            <w:tcW w:w="3969" w:type="dxa"/>
          </w:tcPr>
          <w:p w14:paraId="062F7351" w14:textId="772CDC57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 w:rsidRPr="00133CC2">
              <w:rPr>
                <w:rFonts w:ascii="Times New Roman" w:hAnsi="Times New Roman"/>
                <w:b/>
              </w:rPr>
              <w:t>г. Жуковский</w:t>
            </w:r>
          </w:p>
        </w:tc>
      </w:tr>
      <w:tr w:rsidR="00711652" w:rsidRPr="00941A13" w14:paraId="3BBA7AB5" w14:textId="77777777" w:rsidTr="00711652">
        <w:tc>
          <w:tcPr>
            <w:tcW w:w="937" w:type="dxa"/>
          </w:tcPr>
          <w:p w14:paraId="6809F939" w14:textId="77777777" w:rsidR="00711652" w:rsidRPr="00662C07" w:rsidRDefault="00711652" w:rsidP="00662C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14:paraId="61AAE2E9" w14:textId="2F492F69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 w:rsidRPr="00133CC2">
              <w:rPr>
                <w:rFonts w:ascii="Times New Roman" w:hAnsi="Times New Roman"/>
                <w:b/>
              </w:rPr>
              <w:t>Героцкая Ольга Васильевна</w:t>
            </w:r>
          </w:p>
        </w:tc>
        <w:tc>
          <w:tcPr>
            <w:tcW w:w="2240" w:type="dxa"/>
          </w:tcPr>
          <w:p w14:paraId="73CFF15D" w14:textId="32B3095E" w:rsidR="00711652" w:rsidRDefault="00711652" w:rsidP="00E758E3">
            <w:pPr>
              <w:rPr>
                <w:rFonts w:ascii="Times New Roman" w:hAnsi="Times New Roman"/>
                <w:b/>
              </w:rPr>
            </w:pPr>
            <w:r w:rsidRPr="00133CC2">
              <w:rPr>
                <w:rFonts w:ascii="Times New Roman" w:hAnsi="Times New Roman"/>
                <w:b/>
              </w:rPr>
              <w:t>Учитель - логопед</w:t>
            </w:r>
          </w:p>
        </w:tc>
        <w:tc>
          <w:tcPr>
            <w:tcW w:w="6101" w:type="dxa"/>
          </w:tcPr>
          <w:p w14:paraId="0B6B6C22" w14:textId="2D0311E5" w:rsidR="00711652" w:rsidRPr="00941A13" w:rsidRDefault="00711652" w:rsidP="00E758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МДОУ</w:t>
            </w:r>
            <w:r w:rsidRPr="00133CC2">
              <w:rPr>
                <w:rFonts w:ascii="Times New Roman" w:hAnsi="Times New Roman"/>
                <w:b/>
              </w:rPr>
              <w:t xml:space="preserve"> - Центр развития ребёнка - детский сад № 34, г.</w:t>
            </w:r>
          </w:p>
        </w:tc>
        <w:tc>
          <w:tcPr>
            <w:tcW w:w="3969" w:type="dxa"/>
          </w:tcPr>
          <w:p w14:paraId="332004D5" w14:textId="6CB8BFAA" w:rsidR="00711652" w:rsidRDefault="00711652" w:rsidP="00E758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</w:t>
            </w:r>
            <w:r w:rsidRPr="00133CC2">
              <w:rPr>
                <w:rFonts w:ascii="Times New Roman" w:hAnsi="Times New Roman"/>
                <w:b/>
              </w:rPr>
              <w:t>Жуковский</w:t>
            </w:r>
          </w:p>
        </w:tc>
      </w:tr>
    </w:tbl>
    <w:p w14:paraId="1C94D2EA" w14:textId="0470197A" w:rsidR="0067028A" w:rsidRDefault="0067028A" w:rsidP="00331043">
      <w:pPr>
        <w:rPr>
          <w:rFonts w:ascii="Times New Roman" w:eastAsia="BatangChe" w:hAnsi="Times New Roman"/>
          <w:b/>
          <w:sz w:val="24"/>
        </w:rPr>
        <w:sectPr w:rsidR="0067028A" w:rsidSect="00D63C29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14:paraId="7145B797" w14:textId="0AC6CBB6" w:rsidR="00A273D1" w:rsidRPr="004A2BB3" w:rsidRDefault="00A273D1" w:rsidP="00331043">
      <w:pPr>
        <w:rPr>
          <w:rFonts w:ascii="Times New Roman" w:eastAsia="BatangChe" w:hAnsi="Times New Roman"/>
          <w:b/>
          <w:sz w:val="24"/>
        </w:rPr>
      </w:pPr>
    </w:p>
    <w:sectPr w:rsidR="00A273D1" w:rsidRPr="004A2BB3" w:rsidSect="009F4F2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221"/>
    <w:multiLevelType w:val="hybridMultilevel"/>
    <w:tmpl w:val="65E21F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A65E95"/>
    <w:multiLevelType w:val="hybridMultilevel"/>
    <w:tmpl w:val="8362B192"/>
    <w:lvl w:ilvl="0" w:tplc="060A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745"/>
    <w:multiLevelType w:val="hybridMultilevel"/>
    <w:tmpl w:val="B350B41C"/>
    <w:lvl w:ilvl="0" w:tplc="060A0D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8867ADF"/>
    <w:multiLevelType w:val="hybridMultilevel"/>
    <w:tmpl w:val="3070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B660D"/>
    <w:multiLevelType w:val="multilevel"/>
    <w:tmpl w:val="488A679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5" w15:restartNumberingAfterBreak="0">
    <w:nsid w:val="74F36555"/>
    <w:multiLevelType w:val="hybridMultilevel"/>
    <w:tmpl w:val="790EAFCE"/>
    <w:lvl w:ilvl="0" w:tplc="060A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56566"/>
    <w:multiLevelType w:val="hybridMultilevel"/>
    <w:tmpl w:val="9100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76"/>
    <w:rsid w:val="00014897"/>
    <w:rsid w:val="00020CE1"/>
    <w:rsid w:val="00022B02"/>
    <w:rsid w:val="00036D7E"/>
    <w:rsid w:val="000412E7"/>
    <w:rsid w:val="0009188F"/>
    <w:rsid w:val="000B5849"/>
    <w:rsid w:val="000D4371"/>
    <w:rsid w:val="00111B5A"/>
    <w:rsid w:val="0011269B"/>
    <w:rsid w:val="00113547"/>
    <w:rsid w:val="00114747"/>
    <w:rsid w:val="00120EEA"/>
    <w:rsid w:val="00130D25"/>
    <w:rsid w:val="00133CC2"/>
    <w:rsid w:val="00136203"/>
    <w:rsid w:val="00166ADE"/>
    <w:rsid w:val="001821A5"/>
    <w:rsid w:val="001D5973"/>
    <w:rsid w:val="001E6594"/>
    <w:rsid w:val="00205192"/>
    <w:rsid w:val="002076C8"/>
    <w:rsid w:val="002259BA"/>
    <w:rsid w:val="00240BD9"/>
    <w:rsid w:val="00253E01"/>
    <w:rsid w:val="00266177"/>
    <w:rsid w:val="0028092A"/>
    <w:rsid w:val="002848A4"/>
    <w:rsid w:val="002A0D41"/>
    <w:rsid w:val="002B15AB"/>
    <w:rsid w:val="002B1F5E"/>
    <w:rsid w:val="002E5CA6"/>
    <w:rsid w:val="00307957"/>
    <w:rsid w:val="00317E2E"/>
    <w:rsid w:val="0032457F"/>
    <w:rsid w:val="00331043"/>
    <w:rsid w:val="003533EC"/>
    <w:rsid w:val="003632ED"/>
    <w:rsid w:val="0039198C"/>
    <w:rsid w:val="003973CF"/>
    <w:rsid w:val="003E079E"/>
    <w:rsid w:val="003E7B7B"/>
    <w:rsid w:val="003F5A7A"/>
    <w:rsid w:val="00404255"/>
    <w:rsid w:val="00471796"/>
    <w:rsid w:val="00480A99"/>
    <w:rsid w:val="004A058D"/>
    <w:rsid w:val="004A2BB3"/>
    <w:rsid w:val="004A3B27"/>
    <w:rsid w:val="004A4BAE"/>
    <w:rsid w:val="004B19D6"/>
    <w:rsid w:val="004F66B2"/>
    <w:rsid w:val="00520B3D"/>
    <w:rsid w:val="00546AED"/>
    <w:rsid w:val="00576A76"/>
    <w:rsid w:val="0058217A"/>
    <w:rsid w:val="005B18C6"/>
    <w:rsid w:val="005C231E"/>
    <w:rsid w:val="005D7F42"/>
    <w:rsid w:val="005E1889"/>
    <w:rsid w:val="005F1895"/>
    <w:rsid w:val="005F25DF"/>
    <w:rsid w:val="005F56C3"/>
    <w:rsid w:val="00626685"/>
    <w:rsid w:val="00653FA9"/>
    <w:rsid w:val="006548F6"/>
    <w:rsid w:val="00660F6E"/>
    <w:rsid w:val="00662C07"/>
    <w:rsid w:val="00666380"/>
    <w:rsid w:val="0067028A"/>
    <w:rsid w:val="00672415"/>
    <w:rsid w:val="006C58FE"/>
    <w:rsid w:val="006E7853"/>
    <w:rsid w:val="00707712"/>
    <w:rsid w:val="00711652"/>
    <w:rsid w:val="00732770"/>
    <w:rsid w:val="00752DA2"/>
    <w:rsid w:val="00791D5A"/>
    <w:rsid w:val="00796F5C"/>
    <w:rsid w:val="007A6F40"/>
    <w:rsid w:val="007D1657"/>
    <w:rsid w:val="007D534D"/>
    <w:rsid w:val="007F0FED"/>
    <w:rsid w:val="00861B66"/>
    <w:rsid w:val="008A04A3"/>
    <w:rsid w:val="008F0021"/>
    <w:rsid w:val="009065EB"/>
    <w:rsid w:val="009135BE"/>
    <w:rsid w:val="009300B5"/>
    <w:rsid w:val="009373F7"/>
    <w:rsid w:val="00984329"/>
    <w:rsid w:val="00996A76"/>
    <w:rsid w:val="009B4CD7"/>
    <w:rsid w:val="009B76DC"/>
    <w:rsid w:val="009F1EAE"/>
    <w:rsid w:val="009F4F2B"/>
    <w:rsid w:val="00A01DF2"/>
    <w:rsid w:val="00A045A9"/>
    <w:rsid w:val="00A273D1"/>
    <w:rsid w:val="00A54C65"/>
    <w:rsid w:val="00A604DA"/>
    <w:rsid w:val="00A803B7"/>
    <w:rsid w:val="00A8309C"/>
    <w:rsid w:val="00A927B1"/>
    <w:rsid w:val="00A952DE"/>
    <w:rsid w:val="00AB1753"/>
    <w:rsid w:val="00AE320B"/>
    <w:rsid w:val="00B027D6"/>
    <w:rsid w:val="00B22637"/>
    <w:rsid w:val="00B25FB6"/>
    <w:rsid w:val="00B61FBF"/>
    <w:rsid w:val="00B65D71"/>
    <w:rsid w:val="00B91354"/>
    <w:rsid w:val="00BA27F3"/>
    <w:rsid w:val="00BA3DBF"/>
    <w:rsid w:val="00BA5549"/>
    <w:rsid w:val="00BB01A1"/>
    <w:rsid w:val="00BE1582"/>
    <w:rsid w:val="00C01705"/>
    <w:rsid w:val="00C67C01"/>
    <w:rsid w:val="00C9195F"/>
    <w:rsid w:val="00CA5BF8"/>
    <w:rsid w:val="00CB1590"/>
    <w:rsid w:val="00CC11D8"/>
    <w:rsid w:val="00CC6B0B"/>
    <w:rsid w:val="00CD0111"/>
    <w:rsid w:val="00CD3217"/>
    <w:rsid w:val="00CE15D8"/>
    <w:rsid w:val="00D32337"/>
    <w:rsid w:val="00D44AEA"/>
    <w:rsid w:val="00D63C29"/>
    <w:rsid w:val="00D9417B"/>
    <w:rsid w:val="00D94BA9"/>
    <w:rsid w:val="00DC6E1E"/>
    <w:rsid w:val="00DE2738"/>
    <w:rsid w:val="00DE79BA"/>
    <w:rsid w:val="00E02AF8"/>
    <w:rsid w:val="00E1555D"/>
    <w:rsid w:val="00E17FF9"/>
    <w:rsid w:val="00E27FA0"/>
    <w:rsid w:val="00E610D6"/>
    <w:rsid w:val="00E679AD"/>
    <w:rsid w:val="00E94489"/>
    <w:rsid w:val="00EA65E0"/>
    <w:rsid w:val="00F12532"/>
    <w:rsid w:val="00F14402"/>
    <w:rsid w:val="00F20FDE"/>
    <w:rsid w:val="00F322C5"/>
    <w:rsid w:val="00F43885"/>
    <w:rsid w:val="00F82B7F"/>
    <w:rsid w:val="00F93740"/>
    <w:rsid w:val="00F97C7C"/>
    <w:rsid w:val="00FD2586"/>
    <w:rsid w:val="00FE1432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AA15"/>
  <w15:docId w15:val="{A2AEFF0A-D6EA-49E8-BED4-547C6A08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C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6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6A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6A76"/>
    <w:pPr>
      <w:ind w:left="720"/>
      <w:contextualSpacing/>
    </w:pPr>
  </w:style>
  <w:style w:type="paragraph" w:customStyle="1" w:styleId="Default">
    <w:name w:val="Default"/>
    <w:rsid w:val="00996A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22B02"/>
    <w:rPr>
      <w:b/>
      <w:bCs/>
    </w:rPr>
  </w:style>
  <w:style w:type="table" w:styleId="a7">
    <w:name w:val="Table Grid"/>
    <w:basedOn w:val="a1"/>
    <w:uiPriority w:val="39"/>
    <w:rsid w:val="00F1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B1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B1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D6"/>
    <w:rPr>
      <w:rFonts w:ascii="Segoe UI" w:eastAsia="Calibr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B5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96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mo.ggtu.ru/?ysclid=ld1mhvabka303085278" TargetMode="External"/><Relationship Id="rId13" Type="http://schemas.openxmlformats.org/officeDocument/2006/relationships/hyperlink" Target="http://sd-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cdo.ggtu.ru/" TargetMode="External"/><Relationship Id="rId12" Type="http://schemas.openxmlformats.org/officeDocument/2006/relationships/hyperlink" Target="https://sdmo.ggtu.ru/?ysclid=ld1mhvabka3030852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c5865fc417f3232b7933c0/" TargetMode="External"/><Relationship Id="rId11" Type="http://schemas.openxmlformats.org/officeDocument/2006/relationships/hyperlink" Target="https://mocdo.ggtu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dmo.ggtu.ru/?ysclid=ld1mhvabka303085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cdo.ggtu.ru/" TargetMode="External"/><Relationship Id="rId14" Type="http://schemas.openxmlformats.org/officeDocument/2006/relationships/hyperlink" Target="mailto:associacia-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Поддувалкина Ксения Олеговна</cp:lastModifiedBy>
  <cp:revision>7</cp:revision>
  <cp:lastPrinted>2023-01-26T18:18:00Z</cp:lastPrinted>
  <dcterms:created xsi:type="dcterms:W3CDTF">2023-01-26T18:16:00Z</dcterms:created>
  <dcterms:modified xsi:type="dcterms:W3CDTF">2023-01-27T10:16:00Z</dcterms:modified>
</cp:coreProperties>
</file>